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7D" w:rsidRPr="004E18A5" w:rsidRDefault="00585A7D" w:rsidP="000B17B1">
      <w:pPr>
        <w:spacing w:line="276" w:lineRule="auto"/>
        <w:jc w:val="both"/>
        <w:rPr>
          <w:rFonts w:ascii="Candara" w:hAnsi="Candara" w:cs="Arial"/>
          <w:sz w:val="22"/>
          <w:szCs w:val="22"/>
          <w:lang w:val="en-US"/>
        </w:rPr>
      </w:pPr>
      <w:r w:rsidRPr="004E18A5">
        <w:rPr>
          <w:rFonts w:ascii="Candara" w:hAnsi="Candara" w:cs="Arial"/>
          <w:b/>
          <w:bCs/>
          <w:sz w:val="22"/>
          <w:szCs w:val="22"/>
          <w:lang w:val="en-US"/>
        </w:rPr>
        <w:t>True/false</w:t>
      </w:r>
      <w:r w:rsidRPr="004E18A5">
        <w:rPr>
          <w:rFonts w:ascii="Candara" w:hAnsi="Candara" w:cs="Arial"/>
          <w:sz w:val="22"/>
          <w:szCs w:val="22"/>
          <w:lang w:val="en-US"/>
        </w:rPr>
        <w:t>:</w:t>
      </w:r>
    </w:p>
    <w:p w:rsidR="00585A7D" w:rsidRPr="004E18A5" w:rsidRDefault="00BD086F" w:rsidP="00585A7D">
      <w:pPr>
        <w:spacing w:line="276" w:lineRule="auto"/>
        <w:jc w:val="both"/>
        <w:rPr>
          <w:rFonts w:ascii="Candara" w:hAnsi="Candara" w:cs="Arial"/>
          <w:b/>
          <w:lang w:val="en-US"/>
        </w:rPr>
      </w:pPr>
      <w:r w:rsidRPr="004E18A5">
        <w:rPr>
          <w:rFonts w:ascii="Candara" w:hAnsi="Candara" w:cs="Arial"/>
          <w:b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8471"/>
      </w:tblGrid>
      <w:tr w:rsidR="004605F4" w:rsidRPr="004E18A5" w:rsidTr="004605F4">
        <w:trPr>
          <w:jc w:val="center"/>
        </w:trPr>
        <w:tc>
          <w:tcPr>
            <w:tcW w:w="734" w:type="dxa"/>
            <w:vAlign w:val="center"/>
          </w:tcPr>
          <w:p w:rsidR="004605F4" w:rsidRPr="004E18A5" w:rsidRDefault="004605F4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4605F4" w:rsidRPr="004E18A5" w:rsidRDefault="004605F4" w:rsidP="00BA11E7">
            <w:pPr>
              <w:numPr>
                <w:ilvl w:val="0"/>
                <w:numId w:val="4"/>
              </w:numPr>
              <w:jc w:val="both"/>
              <w:rPr>
                <w:rFonts w:ascii="Candara" w:hAnsi="Candara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/>
                <w:sz w:val="22"/>
                <w:szCs w:val="22"/>
                <w:lang w:val="en-US"/>
              </w:rPr>
              <w:t>In classification using decision trees, if the tree is fully completed in depth, it is more likely that it fits noise in the data hence become overfitting.</w:t>
            </w:r>
          </w:p>
        </w:tc>
      </w:tr>
      <w:tr w:rsidR="004605F4" w:rsidRPr="004E18A5" w:rsidTr="004605F4">
        <w:trPr>
          <w:jc w:val="center"/>
        </w:trPr>
        <w:tc>
          <w:tcPr>
            <w:tcW w:w="734" w:type="dxa"/>
            <w:vAlign w:val="center"/>
          </w:tcPr>
          <w:p w:rsidR="004605F4" w:rsidRPr="004E18A5" w:rsidRDefault="004605F4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4605F4" w:rsidRPr="004E18A5" w:rsidRDefault="004605F4" w:rsidP="00BA11E7">
            <w:pPr>
              <w:numPr>
                <w:ilvl w:val="0"/>
                <w:numId w:val="4"/>
              </w:numPr>
              <w:jc w:val="both"/>
              <w:rPr>
                <w:rFonts w:ascii="Candara" w:hAnsi="Candara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/>
                <w:sz w:val="22"/>
                <w:szCs w:val="22"/>
                <w:lang w:val="en-US"/>
              </w:rPr>
              <w:t>K-mean assigns each instance, or case, to a unique cluster based on the distance that it has to the cluster center.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FF5E19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124820" w:rsidRPr="004E18A5" w:rsidRDefault="00CC1018" w:rsidP="00BA11E7">
            <w:pPr>
              <w:pStyle w:val="NormalTex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4E18A5">
              <w:rPr>
                <w:rFonts w:ascii="Candara" w:hAnsi="Candara"/>
                <w:sz w:val="22"/>
                <w:szCs w:val="22"/>
              </w:rPr>
              <w:t>The value of TFIDF is specific to a single document, whereas IDF value depends on the entire corpus.</w:t>
            </w:r>
          </w:p>
        </w:tc>
      </w:tr>
      <w:tr w:rsidR="0040452A" w:rsidRPr="004E18A5" w:rsidTr="004605F4">
        <w:trPr>
          <w:trHeight w:val="685"/>
          <w:jc w:val="center"/>
        </w:trPr>
        <w:tc>
          <w:tcPr>
            <w:tcW w:w="734" w:type="dxa"/>
            <w:vAlign w:val="center"/>
          </w:tcPr>
          <w:p w:rsidR="0040452A" w:rsidRPr="004E18A5" w:rsidRDefault="0040452A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40452A" w:rsidRPr="004E18A5" w:rsidRDefault="008508B8" w:rsidP="00BA11E7">
            <w:pPr>
              <w:pStyle w:val="NormalTex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4E18A5">
              <w:rPr>
                <w:rFonts w:ascii="Candara" w:hAnsi="Candara" w:cstheme="minorBidi"/>
                <w:sz w:val="24"/>
                <w:szCs w:val="24"/>
              </w:rPr>
              <w:t>In text mining, if an association between two concepts has 7% support, it means that 7% of the documents had both concepts represented in the same document</w:t>
            </w:r>
            <w:r w:rsidR="0040452A" w:rsidRPr="004E18A5"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>The Apriori algorithm uses a generate-and-count strategy for deriving frequent itemsets.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F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>equi</w:t>
            </w:r>
            <w:proofErr w:type="spellEnd"/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>-depth approach divides the range of attribute into a user-specified number of intervals each having the same width.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F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An </w:t>
            </w:r>
            <w:proofErr w:type="spellStart"/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>equi</w:t>
            </w:r>
            <w:proofErr w:type="spellEnd"/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>-width approach tries to put the same number of objects into each interval.</w:t>
            </w:r>
          </w:p>
        </w:tc>
      </w:tr>
      <w:tr w:rsidR="00EC6C6E" w:rsidRPr="004E18A5" w:rsidTr="004605F4">
        <w:trPr>
          <w:jc w:val="center"/>
        </w:trPr>
        <w:tc>
          <w:tcPr>
            <w:tcW w:w="734" w:type="dxa"/>
            <w:vAlign w:val="center"/>
          </w:tcPr>
          <w:p w:rsidR="00EC6C6E" w:rsidRPr="004E18A5" w:rsidRDefault="00EC6C6E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EC6C6E" w:rsidRPr="004E18A5" w:rsidRDefault="00910D6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theme="minorBidi"/>
                <w:lang w:val="en-US"/>
              </w:rPr>
              <w:t>In sentiment analysis, it is hard to classify some subjects such as news as good or bad, but easier to classify others, e.g., movie reviews, in the same way</w:t>
            </w:r>
            <w:r w:rsidR="00EC6C6E"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>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636DF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 The confusion matrix is a technique used to evaluate the results of classification, in terms of correctness and errors.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F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 Confidence does not change by itemset order change, whilst support does change when the itemset order change.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F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 K-mean defines the prototype in terms of the most representative point for a group of points.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T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 Root node has no incoming edges and zero or more outgoing edges.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F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 Internal node has one or more incoming and two or more outgoing edges.</w:t>
            </w:r>
          </w:p>
        </w:tc>
      </w:tr>
      <w:tr w:rsidR="00124820" w:rsidRPr="004E18A5" w:rsidTr="004605F4">
        <w:trPr>
          <w:jc w:val="center"/>
        </w:trPr>
        <w:tc>
          <w:tcPr>
            <w:tcW w:w="734" w:type="dxa"/>
            <w:vAlign w:val="center"/>
          </w:tcPr>
          <w:p w:rsidR="00124820" w:rsidRPr="004E18A5" w:rsidRDefault="0007140D" w:rsidP="004605F4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F</w:t>
            </w:r>
          </w:p>
        </w:tc>
        <w:tc>
          <w:tcPr>
            <w:tcW w:w="8471" w:type="dxa"/>
          </w:tcPr>
          <w:p w:rsidR="00124820" w:rsidRPr="004E18A5" w:rsidRDefault="00124820" w:rsidP="00BA11E7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 Leaf node has exactly one incoming and one outgoing edge. Each leaf node is assigned a class label.</w:t>
            </w:r>
          </w:p>
        </w:tc>
      </w:tr>
      <w:tr w:rsidR="00910D60" w:rsidRPr="004E18A5" w:rsidTr="004605F4">
        <w:trPr>
          <w:jc w:val="center"/>
        </w:trPr>
        <w:tc>
          <w:tcPr>
            <w:tcW w:w="734" w:type="dxa"/>
            <w:vAlign w:val="center"/>
          </w:tcPr>
          <w:p w:rsidR="00910D60" w:rsidRPr="004E18A5" w:rsidRDefault="00910D60" w:rsidP="00910D60">
            <w:pPr>
              <w:ind w:left="113"/>
              <w:jc w:val="center"/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</w:pPr>
            <w:r w:rsidRPr="004E18A5">
              <w:rPr>
                <w:rFonts w:ascii="Candara" w:hAnsi="Candara" w:cs="Arial"/>
                <w:b/>
                <w:color w:val="0000FF"/>
                <w:sz w:val="22"/>
                <w:szCs w:val="22"/>
                <w:lang w:val="en-US"/>
              </w:rPr>
              <w:t>F</w:t>
            </w:r>
          </w:p>
        </w:tc>
        <w:tc>
          <w:tcPr>
            <w:tcW w:w="8471" w:type="dxa"/>
          </w:tcPr>
          <w:p w:rsidR="00910D60" w:rsidRPr="004E18A5" w:rsidRDefault="00910D60" w:rsidP="00910D60">
            <w:pPr>
              <w:numPr>
                <w:ilvl w:val="0"/>
                <w:numId w:val="4"/>
              </w:num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</w:pPr>
            <w:r w:rsidRPr="004E18A5">
              <w:rPr>
                <w:rFonts w:ascii="Candara" w:eastAsia="Arial Unicode MS" w:hAnsi="Candara" w:cs="Arial Unicode MS"/>
                <w:sz w:val="22"/>
                <w:szCs w:val="22"/>
                <w:lang w:val="en-US"/>
              </w:rPr>
              <w:t xml:space="preserve">Tokenizing is the process of reducing multiple words to their base or root and then  transforming the term-by-document matrix to a manageable size. </w:t>
            </w:r>
          </w:p>
        </w:tc>
      </w:tr>
    </w:tbl>
    <w:p w:rsidR="000B17B1" w:rsidRPr="004E18A5" w:rsidRDefault="000B17B1" w:rsidP="000B17B1">
      <w:pPr>
        <w:spacing w:line="276" w:lineRule="auto"/>
        <w:rPr>
          <w:rFonts w:ascii="Candara" w:hAnsi="Candara"/>
          <w:b/>
          <w:u w:val="single"/>
          <w:lang w:val="en-US"/>
        </w:rPr>
      </w:pPr>
    </w:p>
    <w:p w:rsidR="000B17B1" w:rsidRPr="004E18A5" w:rsidRDefault="000B17B1">
      <w:pPr>
        <w:rPr>
          <w:rFonts w:ascii="Candara" w:hAnsi="Candara"/>
          <w:b/>
          <w:u w:val="single"/>
          <w:lang w:val="en-US"/>
        </w:rPr>
      </w:pPr>
      <w:r w:rsidRPr="004E18A5">
        <w:rPr>
          <w:rFonts w:ascii="Candara" w:hAnsi="Candara"/>
          <w:b/>
          <w:u w:val="single"/>
          <w:lang w:val="en-US"/>
        </w:rPr>
        <w:br w:type="page"/>
      </w:r>
    </w:p>
    <w:p w:rsidR="00585A7D" w:rsidRPr="004E18A5" w:rsidRDefault="00585A7D" w:rsidP="000B17B1">
      <w:pPr>
        <w:spacing w:line="276" w:lineRule="auto"/>
        <w:rPr>
          <w:rFonts w:ascii="Candara" w:hAnsi="Candara"/>
          <w:b/>
          <w:u w:val="single"/>
          <w:lang w:val="en-US"/>
        </w:rPr>
      </w:pPr>
    </w:p>
    <w:p w:rsidR="00585A7D" w:rsidRPr="004E18A5" w:rsidRDefault="00585A7D" w:rsidP="000B17B1">
      <w:pPr>
        <w:spacing w:line="276" w:lineRule="auto"/>
        <w:jc w:val="both"/>
        <w:rPr>
          <w:rFonts w:ascii="Candara" w:hAnsi="Candara" w:cs="Arial"/>
          <w:lang w:val="en-US"/>
        </w:rPr>
      </w:pPr>
      <w:r w:rsidRPr="004E18A5">
        <w:rPr>
          <w:rFonts w:ascii="Candara" w:hAnsi="Candara" w:cs="Arial"/>
          <w:b/>
          <w:lang w:val="en-US"/>
        </w:rPr>
        <w:t>MCQ:</w:t>
      </w:r>
      <w:r w:rsidRPr="004E18A5">
        <w:rPr>
          <w:rFonts w:ascii="Candara" w:hAnsi="Candara" w:cs="Arial"/>
          <w:lang w:val="en-US"/>
        </w:rPr>
        <w:t xml:space="preserve"> </w:t>
      </w:r>
    </w:p>
    <w:p w:rsidR="00E70CA4" w:rsidRPr="004E18A5" w:rsidRDefault="00E70CA4" w:rsidP="00E70CA4">
      <w:pPr>
        <w:pStyle w:val="AW-List"/>
        <w:spacing w:after="0" w:line="240" w:lineRule="auto"/>
        <w:ind w:left="0" w:right="-34" w:firstLine="0"/>
        <w:jc w:val="both"/>
        <w:rPr>
          <w:rFonts w:ascii="Candara" w:eastAsia="Arial Unicode MS" w:hAnsi="Candara" w:cs="Arial Unicode MS"/>
          <w:sz w:val="24"/>
          <w:szCs w:val="24"/>
        </w:rPr>
      </w:pPr>
    </w:p>
    <w:p w:rsidR="00E70CA4" w:rsidRPr="004E18A5" w:rsidRDefault="00E70CA4" w:rsidP="00E70CA4">
      <w:pPr>
        <w:pStyle w:val="AW-HeadList"/>
        <w:spacing w:before="0" w:after="0" w:line="240" w:lineRule="auto"/>
        <w:rPr>
          <w:rFonts w:ascii="Candara" w:eastAsia="Arial Unicode MS" w:hAnsi="Candara" w:cs="Arial"/>
          <w:sz w:val="24"/>
          <w:szCs w:val="24"/>
        </w:rPr>
      </w:pPr>
      <w:r w:rsidRPr="004E18A5">
        <w:rPr>
          <w:rFonts w:ascii="Candara" w:eastAsia="Arial Unicode MS" w:hAnsi="Candara" w:cs="Arial"/>
          <w:sz w:val="24"/>
          <w:szCs w:val="24"/>
        </w:rPr>
        <w:t>Use these tables to answer next two questions: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290"/>
      </w:tblGrid>
      <w:tr w:rsidR="00E70CA4" w:rsidRPr="004E18A5" w:rsidTr="00BD079E">
        <w:trPr>
          <w:jc w:val="center"/>
        </w:trPr>
        <w:tc>
          <w:tcPr>
            <w:tcW w:w="2898" w:type="dxa"/>
            <w:shd w:val="pct10" w:color="auto" w:fill="auto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b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b/>
                <w:iCs/>
                <w:lang w:val="en-US"/>
              </w:rPr>
              <w:t>Single Item Sets</w:t>
            </w:r>
          </w:p>
        </w:tc>
        <w:tc>
          <w:tcPr>
            <w:tcW w:w="2290" w:type="dxa"/>
            <w:shd w:val="pct10" w:color="auto" w:fill="auto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b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b/>
                <w:iCs/>
                <w:lang w:val="en-US"/>
              </w:rPr>
              <w:t>Number of Items</w:t>
            </w:r>
          </w:p>
        </w:tc>
      </w:tr>
      <w:tr w:rsidR="00E70CA4" w:rsidRPr="004E18A5" w:rsidTr="00BD079E">
        <w:trPr>
          <w:jc w:val="center"/>
        </w:trPr>
        <w:tc>
          <w:tcPr>
            <w:tcW w:w="2898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Magazine Promo = Yes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7</w:t>
            </w:r>
          </w:p>
        </w:tc>
      </w:tr>
      <w:tr w:rsidR="00E70CA4" w:rsidRPr="004E18A5" w:rsidTr="00BD079E">
        <w:trPr>
          <w:jc w:val="center"/>
        </w:trPr>
        <w:tc>
          <w:tcPr>
            <w:tcW w:w="2898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Watch Promo = No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6</w:t>
            </w:r>
          </w:p>
        </w:tc>
      </w:tr>
      <w:tr w:rsidR="00E70CA4" w:rsidRPr="004E18A5" w:rsidTr="00BD079E">
        <w:trPr>
          <w:jc w:val="center"/>
        </w:trPr>
        <w:tc>
          <w:tcPr>
            <w:tcW w:w="2898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Life Ins Promo = Yes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5</w:t>
            </w:r>
          </w:p>
        </w:tc>
      </w:tr>
      <w:tr w:rsidR="00E70CA4" w:rsidRPr="004E18A5" w:rsidTr="00BD079E">
        <w:trPr>
          <w:jc w:val="center"/>
        </w:trPr>
        <w:tc>
          <w:tcPr>
            <w:tcW w:w="2898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Life Ins Promo = No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5</w:t>
            </w:r>
          </w:p>
        </w:tc>
      </w:tr>
      <w:tr w:rsidR="00E70CA4" w:rsidRPr="004E18A5" w:rsidTr="00BD079E">
        <w:trPr>
          <w:jc w:val="center"/>
        </w:trPr>
        <w:tc>
          <w:tcPr>
            <w:tcW w:w="2898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Card Insurance = No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8</w:t>
            </w:r>
          </w:p>
        </w:tc>
      </w:tr>
      <w:tr w:rsidR="00E70CA4" w:rsidRPr="004E18A5" w:rsidTr="00BD079E">
        <w:trPr>
          <w:jc w:val="center"/>
        </w:trPr>
        <w:tc>
          <w:tcPr>
            <w:tcW w:w="2898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Sex = Male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6</w:t>
            </w:r>
          </w:p>
        </w:tc>
      </w:tr>
    </w:tbl>
    <w:p w:rsidR="00E70CA4" w:rsidRPr="004E18A5" w:rsidRDefault="00E70CA4" w:rsidP="00E70CA4">
      <w:pPr>
        <w:rPr>
          <w:rFonts w:ascii="Candara" w:eastAsia="Arial Unicode MS" w:hAnsi="Candara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6"/>
        <w:gridCol w:w="2290"/>
      </w:tblGrid>
      <w:tr w:rsidR="00E70CA4" w:rsidRPr="004E18A5" w:rsidTr="00BD079E">
        <w:trPr>
          <w:jc w:val="center"/>
        </w:trPr>
        <w:tc>
          <w:tcPr>
            <w:tcW w:w="5426" w:type="dxa"/>
            <w:shd w:val="pct10" w:color="auto" w:fill="auto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b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b/>
                <w:iCs/>
                <w:lang w:val="en-US"/>
              </w:rPr>
              <w:t>Two Item Sets</w:t>
            </w:r>
          </w:p>
        </w:tc>
        <w:tc>
          <w:tcPr>
            <w:tcW w:w="2290" w:type="dxa"/>
            <w:shd w:val="pct10" w:color="auto" w:fill="auto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b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b/>
                <w:iCs/>
                <w:lang w:val="en-US"/>
              </w:rPr>
              <w:t>Number of Items</w:t>
            </w:r>
          </w:p>
        </w:tc>
      </w:tr>
      <w:tr w:rsidR="00E70CA4" w:rsidRPr="004E18A5" w:rsidTr="00BD079E">
        <w:trPr>
          <w:jc w:val="center"/>
        </w:trPr>
        <w:tc>
          <w:tcPr>
            <w:tcW w:w="5426" w:type="dxa"/>
          </w:tcPr>
          <w:p w:rsidR="00E70CA4" w:rsidRPr="004E18A5" w:rsidRDefault="00E70CA4" w:rsidP="00BD079E">
            <w:pPr>
              <w:pStyle w:val="AW-CodeComment"/>
              <w:spacing w:line="360" w:lineRule="auto"/>
              <w:rPr>
                <w:rFonts w:ascii="Candara" w:eastAsia="Arial Unicode MS" w:hAnsi="Candara" w:cs="Arial"/>
                <w:iCs/>
                <w:noProof w:val="0"/>
                <w:sz w:val="24"/>
                <w:szCs w:val="24"/>
              </w:rPr>
            </w:pPr>
            <w:r w:rsidRPr="004E18A5">
              <w:rPr>
                <w:rFonts w:ascii="Candara" w:eastAsia="Arial Unicode MS" w:hAnsi="Candara" w:cs="Arial"/>
                <w:iCs/>
                <w:noProof w:val="0"/>
                <w:sz w:val="24"/>
                <w:szCs w:val="24"/>
              </w:rPr>
              <w:t>Magazine Promo = Yes &amp; Watch Promo = No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4</w:t>
            </w:r>
          </w:p>
        </w:tc>
      </w:tr>
      <w:tr w:rsidR="00E70CA4" w:rsidRPr="004E18A5" w:rsidTr="00BD079E">
        <w:trPr>
          <w:jc w:val="center"/>
        </w:trPr>
        <w:tc>
          <w:tcPr>
            <w:tcW w:w="5426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Magazine Promo = Yes &amp; Life Ins Promo = Yes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5</w:t>
            </w:r>
          </w:p>
        </w:tc>
      </w:tr>
      <w:tr w:rsidR="00E70CA4" w:rsidRPr="004E18A5" w:rsidTr="00BD079E">
        <w:trPr>
          <w:jc w:val="center"/>
        </w:trPr>
        <w:tc>
          <w:tcPr>
            <w:tcW w:w="5426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Magazine Promo = Yes &amp; Card Insurance = No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5</w:t>
            </w:r>
          </w:p>
        </w:tc>
      </w:tr>
      <w:tr w:rsidR="00E70CA4" w:rsidRPr="004E18A5" w:rsidTr="00BD079E">
        <w:trPr>
          <w:jc w:val="center"/>
        </w:trPr>
        <w:tc>
          <w:tcPr>
            <w:tcW w:w="5426" w:type="dxa"/>
          </w:tcPr>
          <w:p w:rsidR="00E70CA4" w:rsidRPr="004E18A5" w:rsidRDefault="00E70CA4" w:rsidP="00BD079E">
            <w:pPr>
              <w:spacing w:line="360" w:lineRule="auto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Watch Promo = No &amp; Card Insurance = No</w:t>
            </w:r>
          </w:p>
        </w:tc>
        <w:tc>
          <w:tcPr>
            <w:tcW w:w="2290" w:type="dxa"/>
          </w:tcPr>
          <w:p w:rsidR="00E70CA4" w:rsidRPr="004E18A5" w:rsidRDefault="00E70CA4" w:rsidP="00BD079E">
            <w:pPr>
              <w:spacing w:line="360" w:lineRule="auto"/>
              <w:jc w:val="center"/>
              <w:rPr>
                <w:rFonts w:ascii="Candara" w:eastAsia="Arial Unicode MS" w:hAnsi="Candara" w:cs="Arial"/>
                <w:iCs/>
                <w:lang w:val="en-US"/>
              </w:rPr>
            </w:pPr>
            <w:r w:rsidRPr="004E18A5">
              <w:rPr>
                <w:rFonts w:ascii="Candara" w:eastAsia="Arial Unicode MS" w:hAnsi="Candara" w:cs="Arial"/>
                <w:iCs/>
                <w:lang w:val="en-US"/>
              </w:rPr>
              <w:t>5</w:t>
            </w:r>
          </w:p>
        </w:tc>
      </w:tr>
    </w:tbl>
    <w:p w:rsidR="00E70CA4" w:rsidRPr="004E18A5" w:rsidRDefault="00E70CA4" w:rsidP="00E70CA4">
      <w:pPr>
        <w:pStyle w:val="AW-List"/>
        <w:tabs>
          <w:tab w:val="clear" w:pos="360"/>
        </w:tabs>
        <w:spacing w:after="0" w:line="240" w:lineRule="auto"/>
        <w:ind w:left="0" w:firstLine="0"/>
        <w:rPr>
          <w:rFonts w:ascii="Candara" w:eastAsia="Arial Unicode MS" w:hAnsi="Candara" w:cs="Arial"/>
          <w:b/>
          <w:bCs/>
          <w:sz w:val="24"/>
          <w:szCs w:val="24"/>
        </w:rPr>
      </w:pPr>
    </w:p>
    <w:p w:rsidR="00E70CA4" w:rsidRPr="004E18A5" w:rsidRDefault="00E70CA4" w:rsidP="00BA11E7">
      <w:pPr>
        <w:pStyle w:val="AW-List"/>
        <w:numPr>
          <w:ilvl w:val="0"/>
          <w:numId w:val="4"/>
        </w:numPr>
        <w:spacing w:after="0" w:line="240" w:lineRule="auto"/>
        <w:ind w:right="-34"/>
        <w:jc w:val="both"/>
        <w:rPr>
          <w:rFonts w:ascii="Candara" w:eastAsia="Arial Unicode MS" w:hAnsi="Candara" w:cs="Arial"/>
          <w:sz w:val="24"/>
          <w:szCs w:val="24"/>
        </w:rPr>
      </w:pPr>
      <w:r w:rsidRPr="004E18A5">
        <w:rPr>
          <w:rFonts w:ascii="Candara" w:hAnsi="Candara"/>
          <w:sz w:val="24"/>
          <w:szCs w:val="24"/>
        </w:rPr>
        <w:t>One</w:t>
      </w:r>
      <w:r w:rsidRPr="004E18A5">
        <w:rPr>
          <w:rFonts w:ascii="Candara" w:eastAsia="Arial Unicode MS" w:hAnsi="Candara" w:cs="Arial"/>
          <w:sz w:val="24"/>
          <w:szCs w:val="24"/>
        </w:rPr>
        <w:t xml:space="preserve"> two-item set rule that can be generated from the tables above is: If Magazine Promo = Yes Then Life Ins promo = Yes. The confidence for this rule is:</w:t>
      </w:r>
    </w:p>
    <w:p w:rsidR="00E70CA4" w:rsidRPr="004E18A5" w:rsidRDefault="00E70CA4" w:rsidP="00BA11E7">
      <w:pPr>
        <w:pStyle w:val="AW-List"/>
        <w:numPr>
          <w:ilvl w:val="0"/>
          <w:numId w:val="20"/>
        </w:numPr>
        <w:spacing w:after="0" w:line="240" w:lineRule="auto"/>
        <w:ind w:right="-34"/>
        <w:jc w:val="both"/>
        <w:rPr>
          <w:rFonts w:ascii="Candara" w:hAnsi="Candara" w:cs="Arial"/>
          <w:b/>
          <w:sz w:val="22"/>
          <w:szCs w:val="22"/>
          <w:u w:val="single"/>
        </w:rPr>
      </w:pPr>
      <w:r w:rsidRPr="004E18A5">
        <w:rPr>
          <w:rFonts w:ascii="Candara" w:hAnsi="Candara" w:cs="Arial"/>
          <w:b/>
          <w:sz w:val="22"/>
          <w:szCs w:val="22"/>
          <w:u w:val="single"/>
        </w:rPr>
        <w:t>5 / 7</w:t>
      </w:r>
    </w:p>
    <w:p w:rsidR="00E70CA4" w:rsidRPr="004E18A5" w:rsidRDefault="00E70CA4" w:rsidP="00BA11E7">
      <w:pPr>
        <w:pStyle w:val="AW-List"/>
        <w:numPr>
          <w:ilvl w:val="0"/>
          <w:numId w:val="20"/>
        </w:numPr>
        <w:spacing w:after="0" w:line="240" w:lineRule="auto"/>
        <w:ind w:right="-34"/>
        <w:jc w:val="both"/>
        <w:rPr>
          <w:rFonts w:ascii="Candara" w:hAnsi="Candara" w:cs="Arial"/>
          <w:sz w:val="22"/>
          <w:szCs w:val="22"/>
        </w:rPr>
      </w:pPr>
      <w:r w:rsidRPr="004E18A5">
        <w:rPr>
          <w:rFonts w:ascii="Candara" w:hAnsi="Candara" w:cs="Arial"/>
          <w:sz w:val="22"/>
          <w:szCs w:val="22"/>
        </w:rPr>
        <w:t>5 / 12</w:t>
      </w:r>
    </w:p>
    <w:p w:rsidR="00E70CA4" w:rsidRPr="004E18A5" w:rsidRDefault="00E70CA4" w:rsidP="00BA11E7">
      <w:pPr>
        <w:pStyle w:val="AW-List"/>
        <w:numPr>
          <w:ilvl w:val="0"/>
          <w:numId w:val="20"/>
        </w:numPr>
        <w:spacing w:after="0" w:line="240" w:lineRule="auto"/>
        <w:ind w:right="-34"/>
        <w:jc w:val="both"/>
        <w:rPr>
          <w:rFonts w:ascii="Candara" w:hAnsi="Candara" w:cs="Arial"/>
          <w:sz w:val="22"/>
          <w:szCs w:val="22"/>
        </w:rPr>
      </w:pPr>
      <w:r w:rsidRPr="004E18A5">
        <w:rPr>
          <w:rFonts w:ascii="Candara" w:hAnsi="Candara" w:cs="Arial"/>
          <w:sz w:val="22"/>
          <w:szCs w:val="22"/>
        </w:rPr>
        <w:t>7 / 12</w:t>
      </w:r>
    </w:p>
    <w:p w:rsidR="00E70CA4" w:rsidRPr="004E18A5" w:rsidRDefault="00E70CA4" w:rsidP="00BA11E7">
      <w:pPr>
        <w:pStyle w:val="AW-List"/>
        <w:numPr>
          <w:ilvl w:val="0"/>
          <w:numId w:val="20"/>
        </w:numPr>
        <w:spacing w:after="0" w:line="240" w:lineRule="auto"/>
        <w:ind w:right="-34"/>
        <w:jc w:val="both"/>
        <w:rPr>
          <w:rFonts w:ascii="Candara" w:hAnsi="Candara" w:cs="Arial"/>
          <w:sz w:val="22"/>
          <w:szCs w:val="22"/>
        </w:rPr>
      </w:pPr>
      <w:r w:rsidRPr="004E18A5">
        <w:rPr>
          <w:rFonts w:ascii="Candara" w:hAnsi="Candara" w:cs="Arial"/>
          <w:sz w:val="22"/>
          <w:szCs w:val="22"/>
        </w:rPr>
        <w:t>1</w:t>
      </w:r>
    </w:p>
    <w:p w:rsidR="00E70CA4" w:rsidRPr="004E18A5" w:rsidRDefault="00E70CA4" w:rsidP="00E70CA4">
      <w:pPr>
        <w:pStyle w:val="AW-List"/>
        <w:tabs>
          <w:tab w:val="clear" w:pos="360"/>
        </w:tabs>
        <w:spacing w:after="0" w:line="240" w:lineRule="auto"/>
        <w:ind w:left="0" w:firstLine="0"/>
        <w:rPr>
          <w:rFonts w:ascii="Candara" w:eastAsia="Arial Unicode MS" w:hAnsi="Candara" w:cs="Arial"/>
          <w:sz w:val="24"/>
          <w:szCs w:val="24"/>
        </w:rPr>
      </w:pPr>
    </w:p>
    <w:p w:rsidR="00E70CA4" w:rsidRPr="004E18A5" w:rsidRDefault="00E70CA4" w:rsidP="00BA11E7">
      <w:pPr>
        <w:pStyle w:val="AW-List"/>
        <w:numPr>
          <w:ilvl w:val="0"/>
          <w:numId w:val="4"/>
        </w:numPr>
        <w:spacing w:after="0" w:line="240" w:lineRule="auto"/>
        <w:ind w:right="-34"/>
        <w:jc w:val="both"/>
        <w:rPr>
          <w:rFonts w:ascii="Candara" w:hAnsi="Candara"/>
          <w:sz w:val="24"/>
          <w:szCs w:val="24"/>
        </w:rPr>
      </w:pPr>
      <w:r w:rsidRPr="004E18A5">
        <w:rPr>
          <w:rFonts w:ascii="Candara" w:hAnsi="Candara"/>
          <w:sz w:val="24"/>
          <w:szCs w:val="24"/>
        </w:rPr>
        <w:t>Based on the two-item set table, which of the following is not a possible two-item set rule?</w:t>
      </w:r>
    </w:p>
    <w:p w:rsidR="00E70CA4" w:rsidRPr="004E18A5" w:rsidRDefault="00E70CA4" w:rsidP="00BA11E7">
      <w:pPr>
        <w:pStyle w:val="AW-List"/>
        <w:numPr>
          <w:ilvl w:val="0"/>
          <w:numId w:val="21"/>
        </w:numPr>
        <w:spacing w:after="0" w:line="240" w:lineRule="auto"/>
        <w:ind w:left="1418" w:right="-34" w:hanging="284"/>
        <w:jc w:val="both"/>
        <w:rPr>
          <w:rFonts w:ascii="Candara" w:hAnsi="Candara" w:cs="Arial"/>
          <w:sz w:val="22"/>
          <w:szCs w:val="22"/>
        </w:rPr>
      </w:pPr>
      <w:r w:rsidRPr="004E18A5">
        <w:rPr>
          <w:rFonts w:ascii="Candara" w:hAnsi="Candara" w:cs="Arial"/>
          <w:sz w:val="22"/>
          <w:szCs w:val="22"/>
        </w:rPr>
        <w:t>IF Life Ins Promo = Yes THEN Magazine Promo = Yes</w:t>
      </w:r>
    </w:p>
    <w:p w:rsidR="00E70CA4" w:rsidRPr="004E18A5" w:rsidRDefault="00E70CA4" w:rsidP="00BA11E7">
      <w:pPr>
        <w:pStyle w:val="AW-List"/>
        <w:numPr>
          <w:ilvl w:val="0"/>
          <w:numId w:val="21"/>
        </w:numPr>
        <w:spacing w:after="0" w:line="240" w:lineRule="auto"/>
        <w:ind w:left="1418" w:right="-34" w:hanging="284"/>
        <w:jc w:val="both"/>
        <w:rPr>
          <w:rFonts w:ascii="Candara" w:hAnsi="Candara" w:cs="Arial"/>
          <w:sz w:val="22"/>
          <w:szCs w:val="22"/>
        </w:rPr>
      </w:pPr>
      <w:r w:rsidRPr="004E18A5">
        <w:rPr>
          <w:rFonts w:ascii="Candara" w:hAnsi="Candara" w:cs="Arial"/>
          <w:sz w:val="22"/>
          <w:szCs w:val="22"/>
        </w:rPr>
        <w:t>IF Watch Promo = No THEN Magazine Promo = Yes</w:t>
      </w:r>
    </w:p>
    <w:p w:rsidR="00E70CA4" w:rsidRPr="004E18A5" w:rsidRDefault="00E70CA4" w:rsidP="00BA11E7">
      <w:pPr>
        <w:pStyle w:val="AW-List"/>
        <w:numPr>
          <w:ilvl w:val="0"/>
          <w:numId w:val="21"/>
        </w:numPr>
        <w:spacing w:after="0" w:line="240" w:lineRule="auto"/>
        <w:ind w:left="1418" w:right="-34" w:hanging="284"/>
        <w:jc w:val="both"/>
        <w:rPr>
          <w:rFonts w:ascii="Candara" w:hAnsi="Candara" w:cs="Arial"/>
          <w:sz w:val="22"/>
          <w:szCs w:val="22"/>
        </w:rPr>
      </w:pPr>
      <w:r w:rsidRPr="004E18A5">
        <w:rPr>
          <w:rFonts w:ascii="Candara" w:hAnsi="Candara" w:cs="Arial"/>
          <w:sz w:val="22"/>
          <w:szCs w:val="22"/>
        </w:rPr>
        <w:t>IF Card Insurance = No THEN Magazine Promo = Yes</w:t>
      </w:r>
    </w:p>
    <w:p w:rsidR="00E70CA4" w:rsidRPr="004E18A5" w:rsidRDefault="00E70CA4" w:rsidP="00BA11E7">
      <w:pPr>
        <w:pStyle w:val="AW-List"/>
        <w:numPr>
          <w:ilvl w:val="0"/>
          <w:numId w:val="21"/>
        </w:numPr>
        <w:spacing w:after="0" w:line="240" w:lineRule="auto"/>
        <w:ind w:left="1418" w:right="-34" w:hanging="284"/>
        <w:jc w:val="both"/>
        <w:rPr>
          <w:rFonts w:ascii="Candara" w:hAnsi="Candara" w:cs="Arial"/>
          <w:b/>
          <w:sz w:val="22"/>
          <w:szCs w:val="22"/>
          <w:u w:val="single"/>
        </w:rPr>
      </w:pPr>
      <w:r w:rsidRPr="004E18A5">
        <w:rPr>
          <w:rFonts w:ascii="Candara" w:hAnsi="Candara" w:cs="Arial"/>
          <w:b/>
          <w:sz w:val="22"/>
          <w:szCs w:val="22"/>
          <w:u w:val="single"/>
        </w:rPr>
        <w:t>IF Life Ins Promo = No THEN Card Insurance = No</w:t>
      </w:r>
    </w:p>
    <w:p w:rsidR="00E70CA4" w:rsidRPr="004E18A5" w:rsidRDefault="00E70CA4" w:rsidP="00667F7D">
      <w:pPr>
        <w:pStyle w:val="NormalText"/>
        <w:rPr>
          <w:rFonts w:ascii="Candara" w:hAnsi="Candara"/>
          <w:sz w:val="24"/>
          <w:szCs w:val="24"/>
        </w:rPr>
      </w:pPr>
    </w:p>
    <w:p w:rsidR="00667F7D" w:rsidRPr="004E18A5" w:rsidRDefault="00667F7D" w:rsidP="00BA11E7">
      <w:pPr>
        <w:pStyle w:val="AW-List"/>
        <w:numPr>
          <w:ilvl w:val="0"/>
          <w:numId w:val="4"/>
        </w:numPr>
        <w:spacing w:after="0" w:line="240" w:lineRule="auto"/>
        <w:ind w:right="-34"/>
        <w:jc w:val="both"/>
        <w:rPr>
          <w:rFonts w:ascii="Candara" w:hAnsi="Candara"/>
          <w:sz w:val="24"/>
          <w:szCs w:val="24"/>
        </w:rPr>
      </w:pPr>
      <w:r w:rsidRPr="004E18A5">
        <w:rPr>
          <w:rFonts w:ascii="Candara" w:hAnsi="Candara"/>
          <w:sz w:val="24"/>
          <w:szCs w:val="24"/>
        </w:rPr>
        <w:t>In estimating the accuracy of data mining classification models, true positive rate is:</w:t>
      </w:r>
    </w:p>
    <w:p w:rsidR="00667F7D" w:rsidRPr="004E18A5" w:rsidRDefault="00667F7D" w:rsidP="00BA11E7">
      <w:pPr>
        <w:pStyle w:val="AW-List"/>
        <w:numPr>
          <w:ilvl w:val="0"/>
          <w:numId w:val="5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b/>
          <w:sz w:val="22"/>
          <w:szCs w:val="24"/>
          <w:u w:val="single"/>
        </w:rPr>
      </w:pPr>
      <w:r w:rsidRPr="004E18A5">
        <w:rPr>
          <w:rFonts w:ascii="Candara" w:eastAsia="Arial Unicode MS" w:hAnsi="Candara" w:cs="Arial Unicode MS"/>
          <w:b/>
          <w:sz w:val="22"/>
          <w:szCs w:val="24"/>
          <w:u w:val="single"/>
        </w:rPr>
        <w:t>The ratio of correctly classified positives divided by the total positive count</w:t>
      </w:r>
    </w:p>
    <w:p w:rsidR="00667F7D" w:rsidRPr="004E18A5" w:rsidRDefault="00667F7D" w:rsidP="00BA11E7">
      <w:pPr>
        <w:pStyle w:val="AW-List"/>
        <w:numPr>
          <w:ilvl w:val="0"/>
          <w:numId w:val="5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>The ratio of correctly classified negatives divided by the total negatives count</w:t>
      </w:r>
    </w:p>
    <w:p w:rsidR="00667F7D" w:rsidRPr="004E18A5" w:rsidRDefault="00667F7D" w:rsidP="00BA11E7">
      <w:pPr>
        <w:pStyle w:val="AW-List"/>
        <w:numPr>
          <w:ilvl w:val="0"/>
          <w:numId w:val="5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>The ratio of correctly classified positives divided by the sum of correctly classified positives and incorrectly classified posivitives</w:t>
      </w:r>
    </w:p>
    <w:p w:rsidR="00667F7D" w:rsidRPr="004E18A5" w:rsidRDefault="00667F7D" w:rsidP="00BA11E7">
      <w:pPr>
        <w:pStyle w:val="AW-List"/>
        <w:numPr>
          <w:ilvl w:val="0"/>
          <w:numId w:val="5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>The ratio of correctly classified negatives divided by the sum of correctly classified positives and incorrectly classified negatives</w:t>
      </w:r>
    </w:p>
    <w:p w:rsidR="003232B4" w:rsidRPr="004E18A5" w:rsidRDefault="003232B4" w:rsidP="003232B4">
      <w:pPr>
        <w:pStyle w:val="AW-List"/>
        <w:spacing w:after="0" w:line="240" w:lineRule="auto"/>
        <w:ind w:left="0" w:right="-34" w:firstLine="0"/>
        <w:jc w:val="both"/>
        <w:rPr>
          <w:rFonts w:ascii="Candara" w:eastAsia="Arial Unicode MS" w:hAnsi="Candara" w:cs="Arial Unicode MS"/>
          <w:sz w:val="24"/>
          <w:szCs w:val="24"/>
        </w:rPr>
      </w:pPr>
    </w:p>
    <w:p w:rsidR="003232B4" w:rsidRPr="004E18A5" w:rsidRDefault="003232B4" w:rsidP="00BA11E7">
      <w:pPr>
        <w:pStyle w:val="AW-List"/>
        <w:numPr>
          <w:ilvl w:val="0"/>
          <w:numId w:val="4"/>
        </w:numPr>
        <w:spacing w:after="0" w:line="240" w:lineRule="auto"/>
        <w:ind w:right="-34"/>
        <w:jc w:val="both"/>
        <w:rPr>
          <w:rFonts w:ascii="Candara" w:hAnsi="Candara"/>
          <w:sz w:val="24"/>
          <w:szCs w:val="24"/>
        </w:rPr>
      </w:pPr>
      <w:r w:rsidRPr="004E18A5">
        <w:rPr>
          <w:rFonts w:ascii="Candara" w:eastAsia="Arial Unicode MS" w:hAnsi="Candara" w:cs="Arial Unicode MS"/>
          <w:sz w:val="24"/>
          <w:szCs w:val="24"/>
        </w:rPr>
        <w:t xml:space="preserve"> Which of the following classifiers fall in the category of lazy learners</w:t>
      </w:r>
      <w:r w:rsidRPr="004E18A5">
        <w:rPr>
          <w:rFonts w:ascii="Candara" w:hAnsi="Candara"/>
          <w:sz w:val="24"/>
          <w:szCs w:val="24"/>
        </w:rPr>
        <w:t>?</w:t>
      </w:r>
    </w:p>
    <w:p w:rsidR="003232B4" w:rsidRPr="004E18A5" w:rsidRDefault="003232B4" w:rsidP="00BA11E7">
      <w:pPr>
        <w:pStyle w:val="AW-List"/>
        <w:numPr>
          <w:ilvl w:val="0"/>
          <w:numId w:val="7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>Decision trees</w:t>
      </w:r>
    </w:p>
    <w:p w:rsidR="003232B4" w:rsidRPr="004E18A5" w:rsidRDefault="003232B4" w:rsidP="00BA11E7">
      <w:pPr>
        <w:pStyle w:val="AW-List"/>
        <w:numPr>
          <w:ilvl w:val="0"/>
          <w:numId w:val="7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>Bayesian classifier</w:t>
      </w:r>
    </w:p>
    <w:p w:rsidR="003232B4" w:rsidRPr="004E18A5" w:rsidRDefault="003232B4" w:rsidP="00BA11E7">
      <w:pPr>
        <w:pStyle w:val="AW-List"/>
        <w:numPr>
          <w:ilvl w:val="0"/>
          <w:numId w:val="7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b/>
          <w:sz w:val="22"/>
          <w:szCs w:val="24"/>
          <w:u w:val="single"/>
        </w:rPr>
      </w:pPr>
      <w:r w:rsidRPr="004E18A5">
        <w:rPr>
          <w:rFonts w:ascii="Candara" w:eastAsia="Arial Unicode MS" w:hAnsi="Candara" w:cs="Arial Unicode MS"/>
          <w:b/>
          <w:sz w:val="22"/>
          <w:szCs w:val="24"/>
          <w:u w:val="single"/>
        </w:rPr>
        <w:t xml:space="preserve">K-NN classifier </w:t>
      </w:r>
    </w:p>
    <w:p w:rsidR="003232B4" w:rsidRPr="004E18A5" w:rsidRDefault="003232B4" w:rsidP="00BA11E7">
      <w:pPr>
        <w:pStyle w:val="AW-List"/>
        <w:numPr>
          <w:ilvl w:val="0"/>
          <w:numId w:val="7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 xml:space="preserve">Rule-based classifier </w:t>
      </w:r>
    </w:p>
    <w:p w:rsidR="003232B4" w:rsidRPr="004E18A5" w:rsidRDefault="003232B4" w:rsidP="003232B4">
      <w:pPr>
        <w:pStyle w:val="NormalText"/>
        <w:rPr>
          <w:rFonts w:ascii="Candara" w:hAnsi="Candara"/>
          <w:sz w:val="24"/>
          <w:szCs w:val="24"/>
        </w:rPr>
      </w:pPr>
    </w:p>
    <w:p w:rsidR="003232B4" w:rsidRPr="004E18A5" w:rsidRDefault="003232B4" w:rsidP="00BA11E7">
      <w:pPr>
        <w:pStyle w:val="AW-List"/>
        <w:numPr>
          <w:ilvl w:val="0"/>
          <w:numId w:val="4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4"/>
          <w:szCs w:val="24"/>
        </w:rPr>
      </w:pPr>
      <w:r w:rsidRPr="004E18A5">
        <w:rPr>
          <w:rFonts w:ascii="Candara" w:eastAsia="Arial Unicode MS" w:hAnsi="Candara" w:cs="Arial Unicode MS"/>
          <w:sz w:val="24"/>
          <w:szCs w:val="24"/>
        </w:rPr>
        <w:lastRenderedPageBreak/>
        <w:t>In KNN classification, choosing high values of K results in:</w:t>
      </w:r>
    </w:p>
    <w:p w:rsidR="003232B4" w:rsidRPr="004E18A5" w:rsidRDefault="003232B4" w:rsidP="00BA11E7">
      <w:pPr>
        <w:pStyle w:val="AW-List"/>
        <w:numPr>
          <w:ilvl w:val="0"/>
          <w:numId w:val="8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b/>
          <w:sz w:val="22"/>
          <w:szCs w:val="24"/>
          <w:u w:val="single"/>
        </w:rPr>
      </w:pPr>
      <w:r w:rsidRPr="004E18A5">
        <w:rPr>
          <w:rFonts w:ascii="Candara" w:eastAsia="Arial Unicode MS" w:hAnsi="Candara" w:cs="Arial Unicode MS"/>
          <w:b/>
          <w:sz w:val="22"/>
          <w:szCs w:val="24"/>
          <w:u w:val="single"/>
        </w:rPr>
        <w:t>predicting the most frequent class label</w:t>
      </w:r>
    </w:p>
    <w:p w:rsidR="003232B4" w:rsidRPr="004E18A5" w:rsidRDefault="003232B4" w:rsidP="00BA11E7">
      <w:pPr>
        <w:pStyle w:val="AW-List"/>
        <w:numPr>
          <w:ilvl w:val="0"/>
          <w:numId w:val="8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>increasing the risk of overfitting due to noise in the training data</w:t>
      </w:r>
    </w:p>
    <w:p w:rsidR="003232B4" w:rsidRPr="004E18A5" w:rsidRDefault="003232B4" w:rsidP="00BA11E7">
      <w:pPr>
        <w:pStyle w:val="AW-List"/>
        <w:numPr>
          <w:ilvl w:val="0"/>
          <w:numId w:val="8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>avoiding over-smoothing</w:t>
      </w:r>
    </w:p>
    <w:p w:rsidR="003232B4" w:rsidRPr="004E18A5" w:rsidRDefault="003232B4" w:rsidP="00BA11E7">
      <w:pPr>
        <w:pStyle w:val="AW-List"/>
        <w:numPr>
          <w:ilvl w:val="0"/>
          <w:numId w:val="8"/>
        </w:numPr>
        <w:spacing w:after="0" w:line="240" w:lineRule="auto"/>
        <w:ind w:right="-34"/>
        <w:jc w:val="both"/>
        <w:rPr>
          <w:rFonts w:ascii="Candara" w:eastAsia="Arial Unicode MS" w:hAnsi="Candara" w:cs="Arial Unicode MS"/>
          <w:sz w:val="22"/>
          <w:szCs w:val="24"/>
        </w:rPr>
      </w:pPr>
      <w:r w:rsidRPr="004E18A5">
        <w:rPr>
          <w:rFonts w:ascii="Candara" w:eastAsia="Arial Unicode MS" w:hAnsi="Candara" w:cs="Arial Unicode MS"/>
          <w:sz w:val="22"/>
          <w:szCs w:val="24"/>
        </w:rPr>
        <w:t xml:space="preserve">increasing the risk of underfitting </w:t>
      </w:r>
    </w:p>
    <w:p w:rsidR="00B64922" w:rsidRPr="004E18A5" w:rsidRDefault="009A4886" w:rsidP="000B17B1">
      <w:pPr>
        <w:rPr>
          <w:rFonts w:ascii="Candara" w:hAnsi="Candara" w:cs="Arial"/>
          <w:b/>
          <w:sz w:val="28"/>
          <w:lang w:val="en-US"/>
        </w:rPr>
      </w:pPr>
      <w:r w:rsidRPr="004E18A5">
        <w:rPr>
          <w:rFonts w:ascii="Candara" w:hAnsi="Candara"/>
          <w:lang w:val="en-US"/>
        </w:rPr>
        <w:br w:type="page"/>
      </w:r>
    </w:p>
    <w:p w:rsidR="00EB1416" w:rsidRPr="004E18A5" w:rsidRDefault="00EB1416" w:rsidP="00B64922">
      <w:pPr>
        <w:rPr>
          <w:rFonts w:ascii="Candara" w:hAnsi="Candara"/>
          <w:b/>
          <w:lang w:val="en-US"/>
        </w:rPr>
      </w:pPr>
    </w:p>
    <w:p w:rsidR="00B64922" w:rsidRPr="004E18A5" w:rsidRDefault="000B17B1" w:rsidP="000B17B1">
      <w:pPr>
        <w:pStyle w:val="PlainText"/>
        <w:bidi w:val="0"/>
        <w:jc w:val="both"/>
        <w:rPr>
          <w:rFonts w:ascii="Candara" w:hAnsi="Candara" w:cs="Arial"/>
          <w:b/>
          <w:bCs/>
          <w:sz w:val="24"/>
          <w:szCs w:val="24"/>
        </w:rPr>
      </w:pPr>
      <w:r w:rsidRPr="004E18A5">
        <w:rPr>
          <w:rFonts w:ascii="Candara" w:hAnsi="Candara" w:cs="Arial"/>
          <w:b/>
          <w:bCs/>
          <w:sz w:val="24"/>
          <w:szCs w:val="24"/>
        </w:rPr>
        <w:t>Problems/Mini Case</w:t>
      </w:r>
      <w:r w:rsidR="00B64922" w:rsidRPr="004E18A5">
        <w:rPr>
          <w:rFonts w:ascii="Candara" w:hAnsi="Candara" w:cs="Arial"/>
          <w:b/>
          <w:bCs/>
          <w:sz w:val="24"/>
          <w:szCs w:val="24"/>
        </w:rPr>
        <w:t xml:space="preserve"> </w:t>
      </w:r>
      <w:r w:rsidRPr="004E18A5">
        <w:rPr>
          <w:rFonts w:ascii="Candara" w:hAnsi="Candara" w:cs="Arial"/>
          <w:b/>
          <w:bCs/>
          <w:sz w:val="24"/>
          <w:szCs w:val="24"/>
        </w:rPr>
        <w:t>Q</w:t>
      </w:r>
      <w:r w:rsidR="00B64922" w:rsidRPr="004E18A5">
        <w:rPr>
          <w:rFonts w:ascii="Candara" w:hAnsi="Candara" w:cs="Arial"/>
          <w:b/>
          <w:bCs/>
          <w:sz w:val="24"/>
          <w:szCs w:val="24"/>
        </w:rPr>
        <w:t>uestions</w:t>
      </w:r>
      <w:r w:rsidR="008E2BC1" w:rsidRPr="004E18A5">
        <w:rPr>
          <w:rFonts w:ascii="Candara" w:hAnsi="Candara" w:cs="Arial"/>
          <w:b/>
          <w:bCs/>
          <w:sz w:val="24"/>
          <w:szCs w:val="24"/>
        </w:rPr>
        <w:t xml:space="preserve">: </w:t>
      </w:r>
    </w:p>
    <w:p w:rsidR="00577E72" w:rsidRPr="004E18A5" w:rsidRDefault="00577E72" w:rsidP="00577E72">
      <w:pPr>
        <w:jc w:val="both"/>
        <w:rPr>
          <w:rFonts w:ascii="Candara" w:hAnsi="Candara" w:cs="Arial"/>
          <w:lang w:val="en-US"/>
        </w:rPr>
      </w:pPr>
    </w:p>
    <w:p w:rsidR="00577E72" w:rsidRPr="004E18A5" w:rsidRDefault="00577E72" w:rsidP="004E18A5">
      <w:pPr>
        <w:jc w:val="both"/>
        <w:rPr>
          <w:rFonts w:ascii="Candara" w:hAnsi="Candara" w:cs="Arial"/>
          <w:lang w:val="en-US"/>
        </w:rPr>
      </w:pPr>
      <w:r w:rsidRPr="004E18A5">
        <w:rPr>
          <w:rFonts w:ascii="Candara" w:hAnsi="Candara" w:cs="Arial"/>
          <w:b/>
          <w:lang w:val="en-US"/>
        </w:rPr>
        <w:t xml:space="preserve">In the below diagram, there exist a point with a question mark “?”, which needs to be classified. </w:t>
      </w:r>
    </w:p>
    <w:p w:rsidR="00577E72" w:rsidRPr="004E18A5" w:rsidRDefault="00577E72" w:rsidP="00544C8E">
      <w:pPr>
        <w:jc w:val="both"/>
        <w:rPr>
          <w:rFonts w:ascii="Candara" w:hAnsi="Candara" w:cs="Arial"/>
          <w:lang w:val="en-US"/>
        </w:rPr>
      </w:pPr>
    </w:p>
    <w:p w:rsidR="00DA62D3" w:rsidRPr="004E18A5" w:rsidRDefault="00E85A80" w:rsidP="00BA11E7">
      <w:pPr>
        <w:numPr>
          <w:ilvl w:val="2"/>
          <w:numId w:val="16"/>
        </w:numPr>
        <w:jc w:val="both"/>
        <w:rPr>
          <w:rFonts w:ascii="Candara" w:hAnsi="Candara" w:cs="Arial"/>
          <w:lang w:val="en-US"/>
        </w:rPr>
      </w:pPr>
      <w:r w:rsidRPr="004E18A5">
        <w:rPr>
          <w:rFonts w:ascii="Candara" w:hAnsi="Candara" w:cs="Arial"/>
          <w:lang w:val="en-US"/>
        </w:rPr>
        <w:t>Explain which data mining technique should be used</w:t>
      </w:r>
      <w:r w:rsidR="00E22CA5" w:rsidRPr="004E18A5">
        <w:rPr>
          <w:rFonts w:ascii="Candara" w:hAnsi="Candara" w:cs="Arial"/>
          <w:lang w:val="en-US"/>
        </w:rPr>
        <w:t xml:space="preserve"> in this classification?</w:t>
      </w:r>
      <w:r w:rsidRPr="004E18A5">
        <w:rPr>
          <w:rFonts w:ascii="Candara" w:hAnsi="Candara" w:cs="Arial"/>
          <w:lang w:val="en-US"/>
        </w:rPr>
        <w:t xml:space="preserve"> </w:t>
      </w:r>
      <w:r w:rsidR="00993F66" w:rsidRPr="004E18A5">
        <w:rPr>
          <w:rFonts w:ascii="Candara" w:hAnsi="Candara"/>
          <w:color w:val="0000FF"/>
          <w:lang w:val="en-US"/>
        </w:rPr>
        <w:t>k-Nearest neighbor classification [K-NN]</w:t>
      </w:r>
    </w:p>
    <w:p w:rsidR="00E85A80" w:rsidRPr="004E18A5" w:rsidRDefault="00BC360F" w:rsidP="00BA11E7">
      <w:pPr>
        <w:numPr>
          <w:ilvl w:val="2"/>
          <w:numId w:val="16"/>
        </w:numPr>
        <w:jc w:val="both"/>
        <w:rPr>
          <w:rFonts w:ascii="Candara" w:hAnsi="Candara" w:cs="Arial"/>
          <w:lang w:val="en-US"/>
        </w:rPr>
      </w:pPr>
      <w:r w:rsidRPr="004E18A5">
        <w:rPr>
          <w:rFonts w:ascii="Candara" w:hAnsi="Candara" w:cs="Arial"/>
          <w:lang w:val="en-US"/>
        </w:rPr>
        <w:t xml:space="preserve">Explain </w:t>
      </w:r>
      <w:r w:rsidR="00867255" w:rsidRPr="004E18A5">
        <w:rPr>
          <w:rFonts w:ascii="Candara" w:hAnsi="Candara" w:cs="Arial"/>
          <w:lang w:val="en-US"/>
        </w:rPr>
        <w:t>how it could be used to label the “?”.</w:t>
      </w:r>
      <w:r w:rsidR="00E85A80" w:rsidRPr="004E18A5">
        <w:rPr>
          <w:rFonts w:ascii="Candara" w:hAnsi="Candara" w:cs="Arial"/>
          <w:lang w:val="en-US"/>
        </w:rPr>
        <w:t xml:space="preserve"> </w:t>
      </w:r>
      <w:r w:rsidR="00245AAA" w:rsidRPr="004E18A5">
        <w:rPr>
          <w:rFonts w:ascii="Candara" w:hAnsi="Candara"/>
          <w:color w:val="0000FF"/>
          <w:lang w:val="en-US"/>
        </w:rPr>
        <w:t xml:space="preserve">The point to be classified, labeled with a question mark, would be classified + </w:t>
      </w:r>
      <w:r w:rsidRPr="004E18A5">
        <w:rPr>
          <w:rFonts w:ascii="Candara" w:hAnsi="Candara"/>
          <w:color w:val="0000FF"/>
          <w:lang w:val="en-US"/>
        </w:rPr>
        <w:t xml:space="preserve">if we assume k=3, </w:t>
      </w:r>
      <w:r w:rsidR="00245AAA" w:rsidRPr="004E18A5">
        <w:rPr>
          <w:rFonts w:ascii="Candara" w:hAnsi="Candara"/>
          <w:color w:val="0000FF"/>
          <w:lang w:val="en-US"/>
        </w:rPr>
        <w:t>because the majority of its nearest (three) neighbors are +</w:t>
      </w:r>
    </w:p>
    <w:p w:rsidR="00DA62D3" w:rsidRPr="004E18A5" w:rsidRDefault="00DA62D3" w:rsidP="005573BE">
      <w:pPr>
        <w:jc w:val="both"/>
        <w:rPr>
          <w:rFonts w:ascii="Candara" w:hAnsi="Candara" w:cs="Arial"/>
          <w:lang w:val="en-US"/>
        </w:rPr>
      </w:pPr>
    </w:p>
    <w:p w:rsidR="00E85A80" w:rsidRPr="004E18A5" w:rsidRDefault="00BA11E7" w:rsidP="00C655D1">
      <w:pPr>
        <w:ind w:firstLine="709"/>
        <w:jc w:val="both"/>
        <w:rPr>
          <w:rFonts w:ascii="Candara" w:hAnsi="Candara" w:cs="Arial"/>
          <w:lang w:val="en-US"/>
        </w:rPr>
      </w:pPr>
      <w:r w:rsidRPr="004E18A5">
        <w:rPr>
          <w:rFonts w:ascii="Candara" w:hAnsi="Candara" w:cs="Arial"/>
          <w:noProof/>
          <w:lang w:val="en-US" w:eastAsia="en-US"/>
        </w:rPr>
        <w:drawing>
          <wp:inline distT="0" distB="0" distL="0" distR="0">
            <wp:extent cx="5376545" cy="3471545"/>
            <wp:effectExtent l="0" t="0" r="8255" b="825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3B" w:rsidRPr="004E18A5" w:rsidRDefault="0079343B" w:rsidP="00DC3F01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FF"/>
          <w:lang w:val="en-US"/>
        </w:rPr>
      </w:pPr>
    </w:p>
    <w:p w:rsidR="00DC3F01" w:rsidRPr="004E18A5" w:rsidRDefault="00DC3F01" w:rsidP="004E18A5">
      <w:pPr>
        <w:jc w:val="both"/>
        <w:rPr>
          <w:rFonts w:ascii="Candara" w:hAnsi="Candara" w:cs="Arial"/>
          <w:lang w:val="en-US"/>
        </w:rPr>
      </w:pPr>
      <w:r w:rsidRPr="004E18A5">
        <w:rPr>
          <w:rFonts w:ascii="Candara" w:eastAsia="Arial Unicode MS" w:hAnsi="Candara" w:cs="Arial"/>
          <w:lang w:val="en-US" w:bidi="ar-EG"/>
        </w:rPr>
        <w:t>Consider the below credit card marketing problem. The goal is to predict whether a new customer will respond to a credit card offer based on how other similar customers have responded. The data are shown in the below table:</w:t>
      </w:r>
    </w:p>
    <w:p w:rsidR="00DC3F01" w:rsidRPr="004E18A5" w:rsidRDefault="00DC3F01" w:rsidP="00DC3F01">
      <w:pPr>
        <w:jc w:val="both"/>
        <w:rPr>
          <w:rFonts w:ascii="Candara" w:eastAsia="Arial Unicode MS" w:hAnsi="Candara" w:cs="Arial"/>
          <w:lang w:val="en-US" w:bidi="ar-E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718"/>
        <w:gridCol w:w="1411"/>
        <w:gridCol w:w="897"/>
        <w:gridCol w:w="1636"/>
        <w:gridCol w:w="1821"/>
      </w:tblGrid>
      <w:tr w:rsidR="00DC3F01" w:rsidRPr="004E18A5" w:rsidTr="00023CD4">
        <w:trPr>
          <w:jc w:val="center"/>
        </w:trPr>
        <w:tc>
          <w:tcPr>
            <w:tcW w:w="1337" w:type="dxa"/>
            <w:shd w:val="clear" w:color="auto" w:fill="C0C0C0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Customer</w:t>
            </w:r>
          </w:p>
        </w:tc>
        <w:tc>
          <w:tcPr>
            <w:tcW w:w="718" w:type="dxa"/>
            <w:shd w:val="clear" w:color="auto" w:fill="C0C0C0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Age</w:t>
            </w:r>
          </w:p>
        </w:tc>
        <w:tc>
          <w:tcPr>
            <w:tcW w:w="1411" w:type="dxa"/>
            <w:shd w:val="clear" w:color="auto" w:fill="C0C0C0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Income (K)</w:t>
            </w:r>
          </w:p>
        </w:tc>
        <w:tc>
          <w:tcPr>
            <w:tcW w:w="897" w:type="dxa"/>
            <w:shd w:val="clear" w:color="auto" w:fill="C0C0C0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Cards</w:t>
            </w:r>
          </w:p>
        </w:tc>
        <w:tc>
          <w:tcPr>
            <w:tcW w:w="1636" w:type="dxa"/>
            <w:shd w:val="clear" w:color="auto" w:fill="C0C0C0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Response (class label)</w:t>
            </w:r>
          </w:p>
        </w:tc>
        <w:tc>
          <w:tcPr>
            <w:tcW w:w="1821" w:type="dxa"/>
            <w:shd w:val="clear" w:color="auto" w:fill="C0C0C0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Distance from David</w:t>
            </w:r>
          </w:p>
        </w:tc>
      </w:tr>
      <w:tr w:rsidR="00DC3F01" w:rsidRPr="004E18A5" w:rsidTr="00023CD4">
        <w:trPr>
          <w:jc w:val="center"/>
        </w:trPr>
        <w:tc>
          <w:tcPr>
            <w:tcW w:w="1337" w:type="dxa"/>
            <w:shd w:val="clear" w:color="auto" w:fill="auto"/>
          </w:tcPr>
          <w:p w:rsidR="00DC3F01" w:rsidRPr="004E18A5" w:rsidRDefault="00DC3F01" w:rsidP="00023CD4">
            <w:pPr>
              <w:jc w:val="right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David</w:t>
            </w:r>
          </w:p>
        </w:tc>
        <w:tc>
          <w:tcPr>
            <w:tcW w:w="718" w:type="dxa"/>
            <w:shd w:val="clear" w:color="auto" w:fill="auto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37</w:t>
            </w:r>
          </w:p>
        </w:tc>
        <w:tc>
          <w:tcPr>
            <w:tcW w:w="1411" w:type="dxa"/>
            <w:shd w:val="clear" w:color="auto" w:fill="auto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?</w:t>
            </w:r>
          </w:p>
        </w:tc>
        <w:tc>
          <w:tcPr>
            <w:tcW w:w="1821" w:type="dxa"/>
            <w:shd w:val="clear" w:color="auto" w:fill="auto"/>
          </w:tcPr>
          <w:p w:rsidR="00DC3F01" w:rsidRPr="004E18A5" w:rsidRDefault="00DC3F01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0</w:t>
            </w:r>
          </w:p>
        </w:tc>
      </w:tr>
      <w:tr w:rsidR="00D66D62" w:rsidRPr="004E18A5" w:rsidTr="00023CD4">
        <w:trPr>
          <w:jc w:val="center"/>
        </w:trPr>
        <w:tc>
          <w:tcPr>
            <w:tcW w:w="1337" w:type="dxa"/>
            <w:shd w:val="clear" w:color="auto" w:fill="auto"/>
          </w:tcPr>
          <w:p w:rsidR="00D66D62" w:rsidRPr="004E18A5" w:rsidRDefault="00D66D62" w:rsidP="00023CD4">
            <w:pPr>
              <w:jc w:val="right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John</w:t>
            </w:r>
          </w:p>
        </w:tc>
        <w:tc>
          <w:tcPr>
            <w:tcW w:w="718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35</w:t>
            </w:r>
          </w:p>
        </w:tc>
        <w:tc>
          <w:tcPr>
            <w:tcW w:w="141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35</w:t>
            </w:r>
          </w:p>
        </w:tc>
        <w:tc>
          <w:tcPr>
            <w:tcW w:w="897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Y</w:t>
            </w:r>
          </w:p>
        </w:tc>
        <w:tc>
          <w:tcPr>
            <w:tcW w:w="182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  <w:t>15.6</w:t>
            </w:r>
          </w:p>
        </w:tc>
      </w:tr>
      <w:tr w:rsidR="00D66D62" w:rsidRPr="004E18A5" w:rsidTr="00023CD4">
        <w:trPr>
          <w:jc w:val="center"/>
        </w:trPr>
        <w:tc>
          <w:tcPr>
            <w:tcW w:w="1337" w:type="dxa"/>
            <w:shd w:val="clear" w:color="auto" w:fill="auto"/>
          </w:tcPr>
          <w:p w:rsidR="00D66D62" w:rsidRPr="004E18A5" w:rsidRDefault="00D66D62" w:rsidP="00023CD4">
            <w:pPr>
              <w:jc w:val="right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Rachel</w:t>
            </w:r>
          </w:p>
        </w:tc>
        <w:tc>
          <w:tcPr>
            <w:tcW w:w="718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22</w:t>
            </w:r>
          </w:p>
        </w:tc>
        <w:tc>
          <w:tcPr>
            <w:tcW w:w="141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N</w:t>
            </w:r>
          </w:p>
        </w:tc>
        <w:tc>
          <w:tcPr>
            <w:tcW w:w="182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  <w:t>15</w:t>
            </w:r>
          </w:p>
        </w:tc>
      </w:tr>
      <w:tr w:rsidR="00D66D62" w:rsidRPr="004E18A5" w:rsidTr="00023CD4">
        <w:trPr>
          <w:jc w:val="center"/>
        </w:trPr>
        <w:tc>
          <w:tcPr>
            <w:tcW w:w="1337" w:type="dxa"/>
            <w:shd w:val="clear" w:color="auto" w:fill="auto"/>
          </w:tcPr>
          <w:p w:rsidR="00D66D62" w:rsidRPr="004E18A5" w:rsidRDefault="00D66D62" w:rsidP="00023CD4">
            <w:pPr>
              <w:jc w:val="right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Ruth</w:t>
            </w:r>
          </w:p>
        </w:tc>
        <w:tc>
          <w:tcPr>
            <w:tcW w:w="718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63</w:t>
            </w:r>
          </w:p>
        </w:tc>
        <w:tc>
          <w:tcPr>
            <w:tcW w:w="141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200</w:t>
            </w:r>
          </w:p>
        </w:tc>
        <w:tc>
          <w:tcPr>
            <w:tcW w:w="897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N</w:t>
            </w:r>
          </w:p>
        </w:tc>
        <w:tc>
          <w:tcPr>
            <w:tcW w:w="182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  <w:t>152.23</w:t>
            </w:r>
          </w:p>
        </w:tc>
      </w:tr>
      <w:tr w:rsidR="00D66D62" w:rsidRPr="004E18A5" w:rsidTr="00023CD4">
        <w:trPr>
          <w:jc w:val="center"/>
        </w:trPr>
        <w:tc>
          <w:tcPr>
            <w:tcW w:w="1337" w:type="dxa"/>
            <w:shd w:val="clear" w:color="auto" w:fill="auto"/>
          </w:tcPr>
          <w:p w:rsidR="00D66D62" w:rsidRPr="004E18A5" w:rsidRDefault="00D66D62" w:rsidP="00023CD4">
            <w:pPr>
              <w:jc w:val="right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 xml:space="preserve">Jefferson </w:t>
            </w:r>
          </w:p>
        </w:tc>
        <w:tc>
          <w:tcPr>
            <w:tcW w:w="718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59</w:t>
            </w:r>
          </w:p>
        </w:tc>
        <w:tc>
          <w:tcPr>
            <w:tcW w:w="141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170</w:t>
            </w:r>
          </w:p>
        </w:tc>
        <w:tc>
          <w:tcPr>
            <w:tcW w:w="897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N</w:t>
            </w:r>
          </w:p>
        </w:tc>
        <w:tc>
          <w:tcPr>
            <w:tcW w:w="182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  <w:t>122</w:t>
            </w:r>
          </w:p>
        </w:tc>
      </w:tr>
      <w:tr w:rsidR="00D66D62" w:rsidRPr="004E18A5" w:rsidTr="00023CD4">
        <w:trPr>
          <w:jc w:val="center"/>
        </w:trPr>
        <w:tc>
          <w:tcPr>
            <w:tcW w:w="1337" w:type="dxa"/>
            <w:shd w:val="clear" w:color="auto" w:fill="auto"/>
          </w:tcPr>
          <w:p w:rsidR="00D66D62" w:rsidRPr="004E18A5" w:rsidRDefault="00D66D62" w:rsidP="00023CD4">
            <w:pPr>
              <w:jc w:val="right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Norah</w:t>
            </w:r>
          </w:p>
        </w:tc>
        <w:tc>
          <w:tcPr>
            <w:tcW w:w="718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25</w:t>
            </w:r>
          </w:p>
        </w:tc>
        <w:tc>
          <w:tcPr>
            <w:tcW w:w="141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val="en-US" w:bidi="ar-EG"/>
              </w:rPr>
              <w:t>Y</w:t>
            </w:r>
          </w:p>
        </w:tc>
        <w:tc>
          <w:tcPr>
            <w:tcW w:w="1821" w:type="dxa"/>
            <w:shd w:val="clear" w:color="auto" w:fill="auto"/>
          </w:tcPr>
          <w:p w:rsidR="00D66D62" w:rsidRPr="004E18A5" w:rsidRDefault="00D66D62" w:rsidP="00023CD4">
            <w:pPr>
              <w:jc w:val="center"/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</w:pPr>
            <w:r w:rsidRPr="004E18A5">
              <w:rPr>
                <w:rFonts w:ascii="Candara" w:eastAsia="Arial Unicode MS" w:hAnsi="Candara" w:cs="Arial"/>
                <w:b/>
                <w:bCs/>
                <w:sz w:val="20"/>
                <w:lang w:bidi="ar-EG"/>
              </w:rPr>
              <w:t>15.74</w:t>
            </w:r>
          </w:p>
        </w:tc>
      </w:tr>
    </w:tbl>
    <w:p w:rsidR="00DC3F01" w:rsidRPr="004E18A5" w:rsidRDefault="00DC3F01" w:rsidP="00DC3F01">
      <w:pPr>
        <w:rPr>
          <w:rFonts w:ascii="Candara" w:eastAsia="Arial Unicode MS" w:hAnsi="Candara" w:cs="Arial"/>
          <w:b/>
          <w:bCs/>
          <w:lang w:val="en-US" w:bidi="ar-EG"/>
        </w:rPr>
      </w:pPr>
    </w:p>
    <w:p w:rsidR="00DC3F01" w:rsidRPr="004E18A5" w:rsidRDefault="00DC3F01" w:rsidP="00DC3F01">
      <w:pPr>
        <w:rPr>
          <w:rFonts w:ascii="Candara" w:eastAsia="Arial Unicode MS" w:hAnsi="Candara" w:cs="Arial"/>
          <w:b/>
          <w:bCs/>
          <w:lang w:val="en-US" w:bidi="ar-EG"/>
        </w:rPr>
      </w:pPr>
      <w:r w:rsidRPr="004E18A5">
        <w:rPr>
          <w:rFonts w:ascii="Candara" w:eastAsia="Arial Unicode MS" w:hAnsi="Candara" w:cs="Arial"/>
          <w:b/>
          <w:bCs/>
          <w:lang w:val="en-US" w:bidi="ar-EG"/>
        </w:rPr>
        <w:t>Questions:</w:t>
      </w:r>
    </w:p>
    <w:p w:rsidR="005E63D3" w:rsidRPr="004E18A5" w:rsidRDefault="00DC3F01" w:rsidP="00BA11E7">
      <w:pPr>
        <w:numPr>
          <w:ilvl w:val="0"/>
          <w:numId w:val="13"/>
        </w:numPr>
        <w:jc w:val="both"/>
        <w:rPr>
          <w:rFonts w:ascii="Candara" w:hAnsi="Candara" w:cs="Arial"/>
          <w:sz w:val="22"/>
          <w:lang w:val="en-US"/>
        </w:rPr>
      </w:pPr>
      <w:r w:rsidRPr="004E18A5">
        <w:rPr>
          <w:rFonts w:ascii="Candara" w:hAnsi="Candara" w:cs="Arial"/>
          <w:sz w:val="22"/>
          <w:lang w:val="en-US"/>
        </w:rPr>
        <w:t xml:space="preserve">Calculate the distance column. </w:t>
      </w:r>
    </w:p>
    <w:p w:rsidR="00DC3F01" w:rsidRPr="004E18A5" w:rsidRDefault="00D653C3" w:rsidP="005E63D3">
      <w:pPr>
        <w:jc w:val="both"/>
        <w:rPr>
          <w:rFonts w:ascii="Candara" w:hAnsi="Candara" w:cs="Arial"/>
          <w:sz w:val="22"/>
          <w:lang w:val="en-US"/>
        </w:rPr>
      </w:pPr>
      <w:r w:rsidRPr="004E18A5">
        <w:rPr>
          <w:rFonts w:ascii="Candara" w:hAnsi="Candara" w:cs="Arial"/>
          <w:i/>
          <w:sz w:val="22"/>
          <w:lang w:val="en-US"/>
        </w:rPr>
        <w:t>S</w:t>
      </w:r>
      <w:r w:rsidR="00F558DC" w:rsidRPr="004E18A5">
        <w:rPr>
          <w:rFonts w:ascii="Candara" w:hAnsi="Candara" w:cs="Arial"/>
          <w:i/>
          <w:sz w:val="22"/>
          <w:lang w:val="en-US"/>
        </w:rPr>
        <w:t>ee table</w:t>
      </w:r>
    </w:p>
    <w:p w:rsidR="00DC3F01" w:rsidRPr="004E18A5" w:rsidRDefault="00DC3F01" w:rsidP="00BA11E7">
      <w:pPr>
        <w:numPr>
          <w:ilvl w:val="0"/>
          <w:numId w:val="13"/>
        </w:numPr>
        <w:jc w:val="both"/>
        <w:rPr>
          <w:rFonts w:ascii="Candara" w:hAnsi="Candara" w:cs="Arial"/>
          <w:sz w:val="22"/>
          <w:lang w:val="en-US"/>
        </w:rPr>
      </w:pPr>
      <w:r w:rsidRPr="004E18A5">
        <w:rPr>
          <w:rFonts w:ascii="Candara" w:hAnsi="Candara" w:cs="Arial"/>
          <w:sz w:val="22"/>
          <w:lang w:val="en-US"/>
        </w:rPr>
        <w:t xml:space="preserve">Given that K=3, what will be David’s response? </w:t>
      </w:r>
    </w:p>
    <w:p w:rsidR="005E63D3" w:rsidRPr="004E18A5" w:rsidRDefault="005E63D3" w:rsidP="00D36503">
      <w:pPr>
        <w:jc w:val="both"/>
        <w:rPr>
          <w:rFonts w:ascii="Candara" w:hAnsi="Candara" w:cs="Arial"/>
          <w:i/>
          <w:sz w:val="22"/>
          <w:lang w:val="en-US"/>
        </w:rPr>
      </w:pPr>
      <w:r w:rsidRPr="004E18A5">
        <w:rPr>
          <w:rFonts w:ascii="Candara" w:hAnsi="Candara" w:cs="Arial"/>
          <w:i/>
          <w:sz w:val="22"/>
          <w:lang w:val="en-US"/>
        </w:rPr>
        <w:t>Three are closely similar to David: Rachel, John, and Norah. Their responses are N, Y, Y respectively. If you take majority vote, then David will respond positively (Y).</w:t>
      </w:r>
    </w:p>
    <w:p w:rsidR="005E63D3" w:rsidRPr="004E18A5" w:rsidRDefault="005E63D3" w:rsidP="005E63D3">
      <w:pPr>
        <w:jc w:val="both"/>
        <w:rPr>
          <w:rFonts w:ascii="Candara" w:hAnsi="Candara" w:cs="Arial"/>
          <w:sz w:val="22"/>
          <w:lang w:val="en-US"/>
        </w:rPr>
      </w:pPr>
    </w:p>
    <w:p w:rsidR="00DC3F01" w:rsidRPr="004E18A5" w:rsidRDefault="00DC3F01" w:rsidP="00BA11E7">
      <w:pPr>
        <w:numPr>
          <w:ilvl w:val="0"/>
          <w:numId w:val="13"/>
        </w:numPr>
        <w:jc w:val="both"/>
        <w:rPr>
          <w:rFonts w:ascii="Candara" w:hAnsi="Candara" w:cs="Arial"/>
          <w:sz w:val="22"/>
          <w:lang w:val="en-US"/>
        </w:rPr>
      </w:pPr>
      <w:r w:rsidRPr="004E18A5">
        <w:rPr>
          <w:rFonts w:ascii="Candara" w:hAnsi="Candara" w:cs="Arial"/>
          <w:sz w:val="22"/>
          <w:lang w:val="en-US"/>
        </w:rPr>
        <w:t xml:space="preserve">How does the answer change, if K=4? </w:t>
      </w:r>
    </w:p>
    <w:p w:rsidR="00C77ADC" w:rsidRPr="004E18A5" w:rsidRDefault="00C77ADC" w:rsidP="00C77ADC">
      <w:pPr>
        <w:jc w:val="both"/>
        <w:rPr>
          <w:rFonts w:ascii="Candara" w:hAnsi="Candara" w:cs="Arial"/>
          <w:i/>
          <w:sz w:val="22"/>
          <w:lang w:val="en-US"/>
        </w:rPr>
      </w:pPr>
      <w:r w:rsidRPr="004E18A5">
        <w:rPr>
          <w:rFonts w:ascii="Candara" w:hAnsi="Candara" w:cs="Arial"/>
          <w:i/>
          <w:sz w:val="22"/>
          <w:lang w:val="en-US"/>
        </w:rPr>
        <w:lastRenderedPageBreak/>
        <w:t>Yes, as we will have to include Jefferson and it is a N</w:t>
      </w:r>
      <w:bookmarkStart w:id="0" w:name="_GoBack"/>
      <w:bookmarkEnd w:id="0"/>
      <w:r w:rsidRPr="004E18A5">
        <w:rPr>
          <w:rFonts w:ascii="Candara" w:hAnsi="Candara" w:cs="Arial"/>
          <w:i/>
          <w:sz w:val="22"/>
          <w:lang w:val="en-US"/>
        </w:rPr>
        <w:t>; i.e., then it is a tie 50%-50% then relative voting is required. {Relative majority is not required; no normalization is required}</w:t>
      </w:r>
    </w:p>
    <w:p w:rsidR="00643A87" w:rsidRPr="004E18A5" w:rsidRDefault="00643A87" w:rsidP="00643A87">
      <w:pPr>
        <w:autoSpaceDE w:val="0"/>
        <w:autoSpaceDN w:val="0"/>
        <w:adjustRightInd w:val="0"/>
        <w:jc w:val="both"/>
        <w:rPr>
          <w:rFonts w:ascii="Candara" w:eastAsia="CMR10" w:hAnsi="Candara" w:cs="Arial"/>
          <w:color w:val="000000"/>
          <w:lang w:val="en-US"/>
        </w:rPr>
      </w:pPr>
    </w:p>
    <w:p w:rsidR="00643A87" w:rsidRPr="004E18A5" w:rsidRDefault="00643A87" w:rsidP="00BA11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ndara" w:eastAsia="CMR10" w:hAnsi="Candara" w:cs="Arial"/>
          <w:color w:val="000000"/>
          <w:lang w:val="en-US"/>
        </w:rPr>
      </w:pPr>
      <w:r w:rsidRPr="004E18A5">
        <w:rPr>
          <w:rFonts w:ascii="Candara" w:hAnsi="Candara" w:cs="Arial"/>
          <w:b/>
          <w:color w:val="000000"/>
          <w:shd w:val="clear" w:color="auto" w:fill="FFFFFF"/>
          <w:lang w:val="en-US"/>
        </w:rPr>
        <w:t xml:space="preserve">A </w:t>
      </w:r>
      <w:r w:rsidRPr="004E18A5">
        <w:rPr>
          <w:rFonts w:ascii="Candara" w:hAnsi="Candara" w:cs="Arial"/>
          <w:b/>
          <w:color w:val="000000"/>
          <w:lang w:val="en-US"/>
        </w:rPr>
        <w:t xml:space="preserve">Classification: </w:t>
      </w:r>
      <w:r w:rsidRPr="004E18A5">
        <w:rPr>
          <w:rFonts w:ascii="Candara" w:hAnsi="Candara" w:cs="Arial"/>
          <w:color w:val="000000"/>
          <w:lang w:val="en-US"/>
        </w:rPr>
        <w:t xml:space="preserve">Below is a two-class classification problem of predicting whether a photograph contains a </w:t>
      </w:r>
      <w:r w:rsidR="00DA3D27" w:rsidRPr="004E18A5">
        <w:rPr>
          <w:rFonts w:ascii="Candara" w:hAnsi="Candara" w:cs="Arial"/>
          <w:color w:val="000000"/>
          <w:lang w:val="en-US"/>
        </w:rPr>
        <w:t>man</w:t>
      </w:r>
      <w:r w:rsidRPr="004E18A5">
        <w:rPr>
          <w:rFonts w:ascii="Candara" w:hAnsi="Candara" w:cs="Arial"/>
          <w:color w:val="000000"/>
          <w:lang w:val="en-US"/>
        </w:rPr>
        <w:t xml:space="preserve"> or a </w:t>
      </w:r>
      <w:r w:rsidR="00DA3D27" w:rsidRPr="004E18A5">
        <w:rPr>
          <w:rFonts w:ascii="Candara" w:hAnsi="Candara" w:cs="Arial"/>
          <w:color w:val="000000"/>
          <w:lang w:val="en-US"/>
        </w:rPr>
        <w:t>woman</w:t>
      </w:r>
      <w:r w:rsidRPr="004E18A5">
        <w:rPr>
          <w:rFonts w:ascii="Candara" w:hAnsi="Candara" w:cs="Arial"/>
          <w:color w:val="000000"/>
          <w:lang w:val="en-US"/>
        </w:rPr>
        <w:t>.</w:t>
      </w:r>
    </w:p>
    <w:p w:rsidR="00643A87" w:rsidRPr="004E18A5" w:rsidRDefault="00643A87" w:rsidP="00643A87">
      <w:pPr>
        <w:autoSpaceDE w:val="0"/>
        <w:autoSpaceDN w:val="0"/>
        <w:adjustRightInd w:val="0"/>
        <w:jc w:val="both"/>
        <w:rPr>
          <w:rFonts w:ascii="Candara" w:eastAsia="CMR10" w:hAnsi="Candara" w:cs="Arial"/>
          <w:color w:val="000000"/>
          <w:lang w:val="en-US"/>
        </w:rPr>
      </w:pPr>
    </w:p>
    <w:p w:rsidR="00643A87" w:rsidRPr="004E18A5" w:rsidRDefault="00BA11E7" w:rsidP="00643A87">
      <w:pPr>
        <w:jc w:val="center"/>
        <w:textAlignment w:val="baseline"/>
        <w:rPr>
          <w:rFonts w:ascii="Candara" w:hAnsi="Candara" w:cs="Arial"/>
          <w:color w:val="000000"/>
          <w:lang w:val="en-US"/>
        </w:rPr>
      </w:pPr>
      <w:r w:rsidRPr="004E18A5">
        <w:rPr>
          <w:rFonts w:ascii="Candara" w:hAnsi="Candara" w:cs="Arial"/>
          <w:noProof/>
          <w:color w:val="000000"/>
          <w:lang w:val="en-US" w:eastAsia="en-US"/>
        </w:rPr>
        <w:drawing>
          <wp:inline distT="0" distB="0" distL="0" distR="0">
            <wp:extent cx="1930400" cy="19304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  <w:r w:rsidRPr="004E18A5">
        <w:rPr>
          <w:rFonts w:ascii="Candara" w:hAnsi="Candara" w:cs="Arial"/>
          <w:color w:val="000000"/>
          <w:lang w:val="en-US"/>
        </w:rPr>
        <w:t xml:space="preserve">We have a test dataset of 10 records with expected outcomes and a set of predictions from our classification algorithm. See below table. 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256"/>
        <w:gridCol w:w="1942"/>
      </w:tblGrid>
      <w:tr w:rsidR="00643A87" w:rsidRPr="004E18A5" w:rsidTr="00BD079E">
        <w:trPr>
          <w:jc w:val="center"/>
        </w:trPr>
        <w:tc>
          <w:tcPr>
            <w:tcW w:w="762" w:type="dxa"/>
            <w:tcBorders>
              <w:top w:val="nil"/>
              <w:left w:val="nil"/>
            </w:tcBorders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Expected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Predicted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Man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Man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Man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Man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Woman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6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7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8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Man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9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Man 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</w:tr>
      <w:tr w:rsidR="00643A87" w:rsidRPr="004E18A5" w:rsidTr="00BD079E">
        <w:trPr>
          <w:jc w:val="center"/>
        </w:trPr>
        <w:tc>
          <w:tcPr>
            <w:tcW w:w="76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>10</w:t>
            </w:r>
          </w:p>
        </w:tc>
        <w:tc>
          <w:tcPr>
            <w:tcW w:w="2256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  <w:tc>
          <w:tcPr>
            <w:tcW w:w="1942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00"/>
                <w:lang w:val="en-US"/>
              </w:rPr>
            </w:pPr>
            <w:r w:rsidRPr="004E18A5">
              <w:rPr>
                <w:rFonts w:ascii="Candara" w:hAnsi="Candara" w:cs="Arial"/>
                <w:color w:val="000000"/>
                <w:lang w:val="en-US"/>
              </w:rPr>
              <w:t xml:space="preserve">Woman </w:t>
            </w:r>
          </w:p>
        </w:tc>
      </w:tr>
    </w:tbl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</w:p>
    <w:p w:rsidR="00643A87" w:rsidRPr="004E18A5" w:rsidRDefault="00643A87" w:rsidP="00BA11E7">
      <w:pPr>
        <w:pStyle w:val="ListParagraph"/>
        <w:numPr>
          <w:ilvl w:val="0"/>
          <w:numId w:val="18"/>
        </w:numPr>
        <w:jc w:val="both"/>
        <w:textAlignment w:val="baseline"/>
        <w:rPr>
          <w:rFonts w:ascii="Candara" w:hAnsi="Candara" w:cs="Arial"/>
          <w:color w:val="000000"/>
          <w:sz w:val="24"/>
        </w:rPr>
      </w:pPr>
      <w:r w:rsidRPr="004E18A5">
        <w:rPr>
          <w:rFonts w:ascii="Candara" w:hAnsi="Candara" w:cs="Arial"/>
          <w:color w:val="000000"/>
          <w:sz w:val="24"/>
        </w:rPr>
        <w:t xml:space="preserve">What is the classification accuracy for this set of predictions? 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FF"/>
          <w:lang w:val="en-US"/>
        </w:rPr>
      </w:pPr>
      <w:r w:rsidRPr="004E18A5">
        <w:rPr>
          <w:rFonts w:ascii="Candara" w:hAnsi="Candara" w:cs="Arial"/>
          <w:color w:val="0000FF"/>
          <w:lang w:val="en-US"/>
        </w:rPr>
        <w:t>The algorithm made 7 of the 10 predictions correct with an accuracy of 70%.</w:t>
      </w:r>
    </w:p>
    <w:p w:rsidR="00643A87" w:rsidRPr="004E18A5" w:rsidRDefault="00643A87" w:rsidP="00BA11E7">
      <w:pPr>
        <w:pStyle w:val="ListParagraph"/>
        <w:numPr>
          <w:ilvl w:val="0"/>
          <w:numId w:val="18"/>
        </w:numPr>
        <w:jc w:val="both"/>
        <w:textAlignment w:val="baseline"/>
        <w:rPr>
          <w:rFonts w:ascii="Candara" w:hAnsi="Candara" w:cs="Arial"/>
          <w:color w:val="000000"/>
          <w:sz w:val="24"/>
        </w:rPr>
      </w:pPr>
      <w:r w:rsidRPr="004E18A5">
        <w:rPr>
          <w:rFonts w:ascii="Candara" w:hAnsi="Candara" w:cs="Arial"/>
          <w:color w:val="000000"/>
          <w:sz w:val="24"/>
        </w:rPr>
        <w:t xml:space="preserve">What is the error rate? 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FF"/>
          <w:lang w:val="en-US"/>
        </w:rPr>
      </w:pPr>
      <w:r w:rsidRPr="004E18A5">
        <w:rPr>
          <w:rFonts w:ascii="Candara" w:hAnsi="Candara" w:cs="Arial"/>
          <w:color w:val="0000FF"/>
          <w:lang w:val="en-US"/>
        </w:rPr>
        <w:t>30%.</w:t>
      </w:r>
    </w:p>
    <w:p w:rsidR="00643A87" w:rsidRPr="004E18A5" w:rsidRDefault="00643A87" w:rsidP="00BA11E7">
      <w:pPr>
        <w:pStyle w:val="ListParagraph"/>
        <w:numPr>
          <w:ilvl w:val="0"/>
          <w:numId w:val="18"/>
        </w:numPr>
        <w:jc w:val="both"/>
        <w:textAlignment w:val="baseline"/>
        <w:rPr>
          <w:rFonts w:ascii="Candara" w:hAnsi="Candara" w:cs="Arial"/>
          <w:color w:val="000000"/>
          <w:sz w:val="24"/>
        </w:rPr>
      </w:pPr>
      <w:r w:rsidRPr="004E18A5">
        <w:rPr>
          <w:rFonts w:ascii="Candara" w:hAnsi="Candara" w:cs="Arial"/>
          <w:color w:val="000000"/>
          <w:sz w:val="24"/>
        </w:rPr>
        <w:t xml:space="preserve">Calculate the number of correct predictions for each class. 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FF"/>
          <w:lang w:val="en-US"/>
        </w:rPr>
      </w:pPr>
      <w:r w:rsidRPr="004E18A5">
        <w:rPr>
          <w:rFonts w:ascii="Candara" w:hAnsi="Candara" w:cs="Arial"/>
          <w:color w:val="0000FF"/>
          <w:lang w:val="en-US"/>
        </w:rPr>
        <w:t>Men classified as men = 3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FF"/>
          <w:lang w:val="en-US"/>
        </w:rPr>
      </w:pPr>
      <w:r w:rsidRPr="004E18A5">
        <w:rPr>
          <w:rFonts w:ascii="Candara" w:hAnsi="Candara" w:cs="Arial"/>
          <w:color w:val="0000FF"/>
          <w:lang w:val="en-US"/>
        </w:rPr>
        <w:t>Woman classified as women = 4</w:t>
      </w:r>
    </w:p>
    <w:p w:rsidR="00643A87" w:rsidRPr="004E18A5" w:rsidRDefault="00643A87" w:rsidP="00BA11E7">
      <w:pPr>
        <w:pStyle w:val="ListParagraph"/>
        <w:numPr>
          <w:ilvl w:val="0"/>
          <w:numId w:val="18"/>
        </w:numPr>
        <w:jc w:val="both"/>
        <w:textAlignment w:val="baseline"/>
        <w:rPr>
          <w:rFonts w:ascii="Candara" w:hAnsi="Candara" w:cs="Arial"/>
          <w:color w:val="000000"/>
          <w:sz w:val="24"/>
        </w:rPr>
      </w:pPr>
      <w:r w:rsidRPr="004E18A5">
        <w:rPr>
          <w:rFonts w:ascii="Candara" w:hAnsi="Candara" w:cs="Arial"/>
          <w:color w:val="000000"/>
          <w:sz w:val="24"/>
        </w:rPr>
        <w:t xml:space="preserve">Calculate the number of incorrect predictions for each class, organized by the predicted value. 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</w:p>
    <w:p w:rsidR="00643A87" w:rsidRPr="004E18A5" w:rsidRDefault="00643A87" w:rsidP="00643A87">
      <w:pPr>
        <w:jc w:val="both"/>
        <w:textAlignment w:val="baseline"/>
        <w:rPr>
          <w:rFonts w:ascii="Candara" w:eastAsia="Cambria" w:hAnsi="Candara" w:cs="Arial"/>
          <w:color w:val="0000FF"/>
          <w:lang w:val="en-US"/>
        </w:rPr>
      </w:pPr>
      <w:r w:rsidRPr="004E18A5">
        <w:rPr>
          <w:rFonts w:ascii="Candara" w:eastAsia="Cambria" w:hAnsi="Candara" w:cs="Arial"/>
          <w:color w:val="0000FF"/>
          <w:lang w:val="en-US"/>
        </w:rPr>
        <w:t>Men classified as women = 2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FF"/>
          <w:lang w:val="en-US"/>
        </w:rPr>
      </w:pPr>
      <w:r w:rsidRPr="004E18A5">
        <w:rPr>
          <w:rFonts w:ascii="Candara" w:eastAsia="Cambria" w:hAnsi="Candara" w:cs="Arial"/>
          <w:color w:val="0000FF"/>
          <w:lang w:val="en-US"/>
        </w:rPr>
        <w:t>Woman classified as men = 1</w:t>
      </w:r>
    </w:p>
    <w:p w:rsidR="00643A87" w:rsidRPr="004E18A5" w:rsidRDefault="00643A87" w:rsidP="00BA11E7">
      <w:pPr>
        <w:pStyle w:val="ListParagraph"/>
        <w:numPr>
          <w:ilvl w:val="0"/>
          <w:numId w:val="18"/>
        </w:numPr>
        <w:jc w:val="both"/>
        <w:textAlignment w:val="baseline"/>
        <w:rPr>
          <w:rFonts w:ascii="Candara" w:hAnsi="Candara" w:cs="Arial"/>
          <w:color w:val="000000"/>
          <w:sz w:val="24"/>
        </w:rPr>
      </w:pPr>
      <w:r w:rsidRPr="004E18A5">
        <w:rPr>
          <w:rFonts w:ascii="Candara" w:hAnsi="Candara" w:cs="Arial"/>
          <w:color w:val="000000"/>
          <w:sz w:val="24"/>
        </w:rPr>
        <w:t xml:space="preserve">Arrange these values into the 2-class confusion matrix. 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41"/>
        <w:gridCol w:w="1701"/>
      </w:tblGrid>
      <w:tr w:rsidR="00643A87" w:rsidRPr="004E18A5" w:rsidTr="00BD079E">
        <w:trPr>
          <w:jc w:val="center"/>
        </w:trPr>
        <w:tc>
          <w:tcPr>
            <w:tcW w:w="1128" w:type="dxa"/>
            <w:tcBorders>
              <w:top w:val="nil"/>
              <w:left w:val="nil"/>
            </w:tcBorders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>Men</w:t>
            </w:r>
          </w:p>
        </w:tc>
        <w:tc>
          <w:tcPr>
            <w:tcW w:w="1701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 xml:space="preserve">Women </w:t>
            </w:r>
          </w:p>
        </w:tc>
      </w:tr>
      <w:tr w:rsidR="00643A87" w:rsidRPr="004E18A5" w:rsidTr="00BD079E">
        <w:trPr>
          <w:jc w:val="center"/>
        </w:trPr>
        <w:tc>
          <w:tcPr>
            <w:tcW w:w="1128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 xml:space="preserve">Men </w:t>
            </w:r>
          </w:p>
        </w:tc>
        <w:tc>
          <w:tcPr>
            <w:tcW w:w="1141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>1</w:t>
            </w:r>
          </w:p>
        </w:tc>
      </w:tr>
      <w:tr w:rsidR="00643A87" w:rsidRPr="004E18A5" w:rsidTr="00BD079E">
        <w:trPr>
          <w:jc w:val="center"/>
        </w:trPr>
        <w:tc>
          <w:tcPr>
            <w:tcW w:w="1128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 xml:space="preserve">Women </w:t>
            </w:r>
          </w:p>
        </w:tc>
        <w:tc>
          <w:tcPr>
            <w:tcW w:w="1141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43A87" w:rsidRPr="004E18A5" w:rsidRDefault="00643A87" w:rsidP="00BD079E">
            <w:pPr>
              <w:jc w:val="both"/>
              <w:textAlignment w:val="baseline"/>
              <w:rPr>
                <w:rFonts w:ascii="Candara" w:hAnsi="Candara" w:cs="Arial"/>
                <w:color w:val="0000FF"/>
                <w:lang w:val="en-US"/>
              </w:rPr>
            </w:pPr>
            <w:r w:rsidRPr="004E18A5">
              <w:rPr>
                <w:rFonts w:ascii="Candara" w:hAnsi="Candara" w:cs="Arial"/>
                <w:color w:val="0000FF"/>
                <w:lang w:val="en-US"/>
              </w:rPr>
              <w:t>4</w:t>
            </w:r>
          </w:p>
        </w:tc>
      </w:tr>
    </w:tbl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</w:p>
    <w:p w:rsidR="00643A87" w:rsidRPr="004E18A5" w:rsidRDefault="00643A87" w:rsidP="00BA11E7">
      <w:pPr>
        <w:pStyle w:val="ListParagraph"/>
        <w:numPr>
          <w:ilvl w:val="0"/>
          <w:numId w:val="18"/>
        </w:numPr>
        <w:jc w:val="both"/>
        <w:textAlignment w:val="baseline"/>
        <w:rPr>
          <w:rFonts w:ascii="Candara" w:hAnsi="Candara" w:cs="Arial"/>
          <w:color w:val="000000"/>
          <w:sz w:val="24"/>
        </w:rPr>
      </w:pPr>
      <w:r w:rsidRPr="004E18A5">
        <w:rPr>
          <w:rFonts w:ascii="Candara" w:hAnsi="Candara" w:cs="Arial"/>
          <w:color w:val="000000"/>
          <w:sz w:val="24"/>
        </w:rPr>
        <w:t xml:space="preserve">What is the total number of men in the dataset? 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FF"/>
          <w:lang w:val="en-US"/>
        </w:rPr>
      </w:pPr>
      <w:r w:rsidRPr="004E18A5">
        <w:rPr>
          <w:rFonts w:ascii="Candara" w:hAnsi="Candara" w:cs="Arial"/>
          <w:color w:val="0000FF"/>
          <w:lang w:val="en-US"/>
        </w:rPr>
        <w:lastRenderedPageBreak/>
        <w:t>It is the sum of the values on the men column (3 + 2)</w:t>
      </w:r>
    </w:p>
    <w:p w:rsidR="00643A87" w:rsidRPr="004E18A5" w:rsidRDefault="00643A87" w:rsidP="00643A87">
      <w:pPr>
        <w:jc w:val="both"/>
        <w:textAlignment w:val="baseline"/>
        <w:rPr>
          <w:rFonts w:ascii="Candara" w:hAnsi="Candara" w:cs="Arial"/>
          <w:color w:val="000000"/>
          <w:lang w:val="en-US"/>
        </w:rPr>
      </w:pPr>
    </w:p>
    <w:p w:rsidR="00643A87" w:rsidRPr="004E18A5" w:rsidRDefault="00643A87" w:rsidP="00BA11E7">
      <w:pPr>
        <w:pStyle w:val="ListParagraph"/>
        <w:numPr>
          <w:ilvl w:val="0"/>
          <w:numId w:val="18"/>
        </w:numPr>
        <w:jc w:val="both"/>
        <w:textAlignment w:val="baseline"/>
        <w:rPr>
          <w:rFonts w:ascii="Candara" w:hAnsi="Candara" w:cs="Arial"/>
          <w:color w:val="000000"/>
          <w:sz w:val="24"/>
        </w:rPr>
      </w:pPr>
      <w:r w:rsidRPr="004E18A5">
        <w:rPr>
          <w:rFonts w:ascii="Candara" w:hAnsi="Candara" w:cs="Arial"/>
          <w:color w:val="000000"/>
          <w:sz w:val="24"/>
        </w:rPr>
        <w:t xml:space="preserve">What is the total number of women in the dataset? </w:t>
      </w:r>
    </w:p>
    <w:p w:rsidR="00643A87" w:rsidRPr="004E18A5" w:rsidRDefault="00643A87" w:rsidP="004E18A5">
      <w:pPr>
        <w:jc w:val="both"/>
        <w:textAlignment w:val="baseline"/>
        <w:rPr>
          <w:rFonts w:ascii="Candara" w:hAnsi="Candara" w:cs="Arial"/>
          <w:color w:val="0000FF"/>
          <w:lang w:val="en-US"/>
        </w:rPr>
      </w:pPr>
      <w:r w:rsidRPr="004E18A5">
        <w:rPr>
          <w:rFonts w:ascii="Candara" w:hAnsi="Candara" w:cs="Arial"/>
          <w:color w:val="0000FF"/>
          <w:lang w:val="en-US"/>
        </w:rPr>
        <w:t>It is the sum of values in the women column (1 +4)</w:t>
      </w:r>
    </w:p>
    <w:sectPr w:rsidR="00643A87" w:rsidRPr="004E18A5" w:rsidSect="00111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2E" w:rsidRDefault="00BB532E" w:rsidP="00BB549D">
      <w:r>
        <w:separator/>
      </w:r>
    </w:p>
  </w:endnote>
  <w:endnote w:type="continuationSeparator" w:id="0">
    <w:p w:rsidR="00BB532E" w:rsidRDefault="00BB532E" w:rsidP="00B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GEQ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R10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46" w:rsidRDefault="00AF3F46" w:rsidP="00630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F46" w:rsidRDefault="00AF3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46" w:rsidRDefault="00AF3F46" w:rsidP="00630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D68">
      <w:rPr>
        <w:rStyle w:val="PageNumber"/>
        <w:noProof/>
      </w:rPr>
      <w:t>3</w:t>
    </w:r>
    <w:r>
      <w:rPr>
        <w:rStyle w:val="PageNumber"/>
      </w:rPr>
      <w:fldChar w:fldCharType="end"/>
    </w:r>
  </w:p>
  <w:p w:rsidR="00AF3F46" w:rsidRDefault="00AF3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46" w:rsidRDefault="00AF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2E" w:rsidRDefault="00BB532E" w:rsidP="00BB549D">
      <w:r>
        <w:separator/>
      </w:r>
    </w:p>
  </w:footnote>
  <w:footnote w:type="continuationSeparator" w:id="0">
    <w:p w:rsidR="00BB532E" w:rsidRDefault="00BB532E" w:rsidP="00BB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46" w:rsidRDefault="00BB532E">
    <w:pPr>
      <w:pStyle w:val="Header"/>
    </w:pPr>
    <w:r>
      <w:rPr>
        <w:noProof/>
      </w:rPr>
      <w:pict w14:anchorId="2E2C7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8022" o:spid="_x0000_s2051" type="#_x0000_t136" alt="" style="position:absolute;margin-left:0;margin-top:0;width:590.25pt;height:147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95b3d7 [1940]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46" w:rsidRDefault="00BB532E">
    <w:pPr>
      <w:pStyle w:val="Header"/>
    </w:pPr>
    <w:r>
      <w:rPr>
        <w:noProof/>
      </w:rPr>
      <w:pict w14:anchorId="6EF10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8023" o:spid="_x0000_s2050" type="#_x0000_t136" alt="" style="position:absolute;margin-left:0;margin-top:0;width:590.25pt;height:147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95b3d7 [1940]" stroked="f"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46" w:rsidRDefault="00BB532E">
    <w:pPr>
      <w:pStyle w:val="Header"/>
    </w:pPr>
    <w:r>
      <w:rPr>
        <w:noProof/>
      </w:rPr>
      <w:pict w14:anchorId="75BF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8021" o:spid="_x0000_s2049" type="#_x0000_t136" alt="" style="position:absolute;margin-left:0;margin-top:0;width:590.25pt;height:147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5b3d7 [1940]" stroked="f"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0B"/>
    <w:multiLevelType w:val="hybridMultilevel"/>
    <w:tmpl w:val="EE64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801F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74FEB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30B81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7624B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A160A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052D8"/>
    <w:multiLevelType w:val="hybridMultilevel"/>
    <w:tmpl w:val="BA246E28"/>
    <w:lvl w:ilvl="0" w:tplc="FCA4D1D6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36D9"/>
    <w:multiLevelType w:val="hybridMultilevel"/>
    <w:tmpl w:val="A496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121B6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E25801F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5349"/>
    <w:multiLevelType w:val="hybridMultilevel"/>
    <w:tmpl w:val="9CDC1E72"/>
    <w:lvl w:ilvl="0" w:tplc="E9121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671B7"/>
    <w:multiLevelType w:val="hybridMultilevel"/>
    <w:tmpl w:val="EC4A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801F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32C3D"/>
    <w:multiLevelType w:val="hybridMultilevel"/>
    <w:tmpl w:val="9F2CEC70"/>
    <w:lvl w:ilvl="0" w:tplc="34BA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7F32"/>
    <w:multiLevelType w:val="hybridMultilevel"/>
    <w:tmpl w:val="045EEE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C81F1F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D0E8E"/>
    <w:multiLevelType w:val="hybridMultilevel"/>
    <w:tmpl w:val="3B9A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9121B6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E25801F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F0720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C53C5"/>
    <w:multiLevelType w:val="hybridMultilevel"/>
    <w:tmpl w:val="CE4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20F9A"/>
    <w:multiLevelType w:val="hybridMultilevel"/>
    <w:tmpl w:val="70A2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801F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058CD"/>
    <w:multiLevelType w:val="hybridMultilevel"/>
    <w:tmpl w:val="D474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6B73"/>
    <w:multiLevelType w:val="hybridMultilevel"/>
    <w:tmpl w:val="ACAE2B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454CF3"/>
    <w:multiLevelType w:val="hybridMultilevel"/>
    <w:tmpl w:val="8F1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47D41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9A10C8"/>
    <w:multiLevelType w:val="hybridMultilevel"/>
    <w:tmpl w:val="28D03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87F0C"/>
    <w:multiLevelType w:val="hybridMultilevel"/>
    <w:tmpl w:val="70028B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5"/>
  </w:num>
  <w:num w:numId="5">
    <w:abstractNumId w:val="3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20"/>
  </w:num>
  <w:num w:numId="11">
    <w:abstractNumId w:val="4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5"/>
  </w:num>
  <w:num w:numId="19">
    <w:abstractNumId w:val="9"/>
  </w:num>
  <w:num w:numId="20">
    <w:abstractNumId w:val="17"/>
  </w:num>
  <w:num w:numId="21">
    <w:abstractNumId w:val="10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DF1"/>
    <w:rsid w:val="0000132B"/>
    <w:rsid w:val="00002AA2"/>
    <w:rsid w:val="000030CA"/>
    <w:rsid w:val="000058E4"/>
    <w:rsid w:val="000064C5"/>
    <w:rsid w:val="000239E7"/>
    <w:rsid w:val="00023CD4"/>
    <w:rsid w:val="00024E90"/>
    <w:rsid w:val="000335C6"/>
    <w:rsid w:val="00034E20"/>
    <w:rsid w:val="0004703A"/>
    <w:rsid w:val="00052533"/>
    <w:rsid w:val="00052844"/>
    <w:rsid w:val="00053984"/>
    <w:rsid w:val="000636DF"/>
    <w:rsid w:val="00063E3C"/>
    <w:rsid w:val="0007140D"/>
    <w:rsid w:val="00075761"/>
    <w:rsid w:val="00080854"/>
    <w:rsid w:val="00082F65"/>
    <w:rsid w:val="0008533D"/>
    <w:rsid w:val="00087721"/>
    <w:rsid w:val="000960E3"/>
    <w:rsid w:val="0009659E"/>
    <w:rsid w:val="000A3FB7"/>
    <w:rsid w:val="000A4E82"/>
    <w:rsid w:val="000B17B1"/>
    <w:rsid w:val="000B4AA6"/>
    <w:rsid w:val="000B583F"/>
    <w:rsid w:val="000D00E5"/>
    <w:rsid w:val="000D0BB3"/>
    <w:rsid w:val="000D1DCC"/>
    <w:rsid w:val="000D46DD"/>
    <w:rsid w:val="000D4EC0"/>
    <w:rsid w:val="000E34CE"/>
    <w:rsid w:val="000F1BED"/>
    <w:rsid w:val="000F3CE5"/>
    <w:rsid w:val="001109C2"/>
    <w:rsid w:val="00111456"/>
    <w:rsid w:val="001150A5"/>
    <w:rsid w:val="00123CFB"/>
    <w:rsid w:val="00124820"/>
    <w:rsid w:val="00127EC8"/>
    <w:rsid w:val="00144E77"/>
    <w:rsid w:val="00150335"/>
    <w:rsid w:val="0016745E"/>
    <w:rsid w:val="001731EA"/>
    <w:rsid w:val="001753F4"/>
    <w:rsid w:val="00190769"/>
    <w:rsid w:val="00195148"/>
    <w:rsid w:val="00197414"/>
    <w:rsid w:val="001A3F30"/>
    <w:rsid w:val="001B2FFC"/>
    <w:rsid w:val="001B31FC"/>
    <w:rsid w:val="001B3DF1"/>
    <w:rsid w:val="001B5A8D"/>
    <w:rsid w:val="001D5DB7"/>
    <w:rsid w:val="001D64D2"/>
    <w:rsid w:val="001E6C27"/>
    <w:rsid w:val="001F7D34"/>
    <w:rsid w:val="00203E74"/>
    <w:rsid w:val="00214F2F"/>
    <w:rsid w:val="0022013F"/>
    <w:rsid w:val="00223383"/>
    <w:rsid w:val="00227417"/>
    <w:rsid w:val="00232C88"/>
    <w:rsid w:val="00235F10"/>
    <w:rsid w:val="002421C1"/>
    <w:rsid w:val="00244021"/>
    <w:rsid w:val="00245478"/>
    <w:rsid w:val="00245AAA"/>
    <w:rsid w:val="002505A9"/>
    <w:rsid w:val="00255757"/>
    <w:rsid w:val="00264015"/>
    <w:rsid w:val="00266456"/>
    <w:rsid w:val="00283767"/>
    <w:rsid w:val="00284479"/>
    <w:rsid w:val="0028478B"/>
    <w:rsid w:val="0029126C"/>
    <w:rsid w:val="00296756"/>
    <w:rsid w:val="002A6B77"/>
    <w:rsid w:val="002A7491"/>
    <w:rsid w:val="002B0032"/>
    <w:rsid w:val="002B424F"/>
    <w:rsid w:val="002D4A73"/>
    <w:rsid w:val="002E444F"/>
    <w:rsid w:val="002F11A7"/>
    <w:rsid w:val="002F332D"/>
    <w:rsid w:val="003014F6"/>
    <w:rsid w:val="003019B7"/>
    <w:rsid w:val="00303645"/>
    <w:rsid w:val="00310DF2"/>
    <w:rsid w:val="00312D2A"/>
    <w:rsid w:val="00312FEE"/>
    <w:rsid w:val="003138D3"/>
    <w:rsid w:val="00315A5E"/>
    <w:rsid w:val="003162A0"/>
    <w:rsid w:val="003203B3"/>
    <w:rsid w:val="003232B4"/>
    <w:rsid w:val="003252B4"/>
    <w:rsid w:val="00335DBE"/>
    <w:rsid w:val="00343DD7"/>
    <w:rsid w:val="00357521"/>
    <w:rsid w:val="00360BFB"/>
    <w:rsid w:val="003630AF"/>
    <w:rsid w:val="003641EB"/>
    <w:rsid w:val="00380061"/>
    <w:rsid w:val="003838B3"/>
    <w:rsid w:val="0039642D"/>
    <w:rsid w:val="00397253"/>
    <w:rsid w:val="003A2D6F"/>
    <w:rsid w:val="003C0EE4"/>
    <w:rsid w:val="003E5146"/>
    <w:rsid w:val="003F0F6C"/>
    <w:rsid w:val="003F2E5F"/>
    <w:rsid w:val="003F34DE"/>
    <w:rsid w:val="003F5163"/>
    <w:rsid w:val="0040145B"/>
    <w:rsid w:val="00402925"/>
    <w:rsid w:val="0040452A"/>
    <w:rsid w:val="00404A76"/>
    <w:rsid w:val="00407487"/>
    <w:rsid w:val="004229FD"/>
    <w:rsid w:val="00433F13"/>
    <w:rsid w:val="00434278"/>
    <w:rsid w:val="004404FF"/>
    <w:rsid w:val="00452DAB"/>
    <w:rsid w:val="00453BD1"/>
    <w:rsid w:val="00454D3C"/>
    <w:rsid w:val="004605F4"/>
    <w:rsid w:val="00460ABB"/>
    <w:rsid w:val="00470AF1"/>
    <w:rsid w:val="00476534"/>
    <w:rsid w:val="00476E27"/>
    <w:rsid w:val="0048188C"/>
    <w:rsid w:val="0048335E"/>
    <w:rsid w:val="0048393F"/>
    <w:rsid w:val="00483FC0"/>
    <w:rsid w:val="004842A4"/>
    <w:rsid w:val="00493EEA"/>
    <w:rsid w:val="004A6F03"/>
    <w:rsid w:val="004B2908"/>
    <w:rsid w:val="004B54C3"/>
    <w:rsid w:val="004C0D19"/>
    <w:rsid w:val="004D2907"/>
    <w:rsid w:val="004E1699"/>
    <w:rsid w:val="004E18A5"/>
    <w:rsid w:val="004E5195"/>
    <w:rsid w:val="004F1423"/>
    <w:rsid w:val="004F5414"/>
    <w:rsid w:val="0050062B"/>
    <w:rsid w:val="00511A18"/>
    <w:rsid w:val="00516D2B"/>
    <w:rsid w:val="00533C5B"/>
    <w:rsid w:val="00533F6C"/>
    <w:rsid w:val="00534F18"/>
    <w:rsid w:val="00537721"/>
    <w:rsid w:val="00544A09"/>
    <w:rsid w:val="00544AA9"/>
    <w:rsid w:val="00544C8E"/>
    <w:rsid w:val="0055660C"/>
    <w:rsid w:val="005573BE"/>
    <w:rsid w:val="00562AD4"/>
    <w:rsid w:val="00563216"/>
    <w:rsid w:val="00566123"/>
    <w:rsid w:val="00574C17"/>
    <w:rsid w:val="00577E72"/>
    <w:rsid w:val="00585A18"/>
    <w:rsid w:val="00585A7D"/>
    <w:rsid w:val="00594F23"/>
    <w:rsid w:val="005A35BB"/>
    <w:rsid w:val="005B7E4A"/>
    <w:rsid w:val="005C5421"/>
    <w:rsid w:val="005C58D4"/>
    <w:rsid w:val="005C6137"/>
    <w:rsid w:val="005E45D5"/>
    <w:rsid w:val="005E63D3"/>
    <w:rsid w:val="005F173D"/>
    <w:rsid w:val="005F70AC"/>
    <w:rsid w:val="0061472A"/>
    <w:rsid w:val="006205BE"/>
    <w:rsid w:val="006211F8"/>
    <w:rsid w:val="006308A1"/>
    <w:rsid w:val="00630975"/>
    <w:rsid w:val="00630C53"/>
    <w:rsid w:val="00636F05"/>
    <w:rsid w:val="00642A7C"/>
    <w:rsid w:val="00643A87"/>
    <w:rsid w:val="00644703"/>
    <w:rsid w:val="00661815"/>
    <w:rsid w:val="006625E4"/>
    <w:rsid w:val="0066381E"/>
    <w:rsid w:val="00666D5B"/>
    <w:rsid w:val="00667F7D"/>
    <w:rsid w:val="00670D5E"/>
    <w:rsid w:val="00671305"/>
    <w:rsid w:val="0069289E"/>
    <w:rsid w:val="00693138"/>
    <w:rsid w:val="006A7A03"/>
    <w:rsid w:val="006B07E8"/>
    <w:rsid w:val="006B1D1D"/>
    <w:rsid w:val="006C3A33"/>
    <w:rsid w:val="006D327C"/>
    <w:rsid w:val="006D7115"/>
    <w:rsid w:val="006E5460"/>
    <w:rsid w:val="006F7D0C"/>
    <w:rsid w:val="007002D1"/>
    <w:rsid w:val="00700B10"/>
    <w:rsid w:val="00701DA1"/>
    <w:rsid w:val="0070270D"/>
    <w:rsid w:val="0072127C"/>
    <w:rsid w:val="007247F2"/>
    <w:rsid w:val="00725184"/>
    <w:rsid w:val="00737574"/>
    <w:rsid w:val="00737B9B"/>
    <w:rsid w:val="00741862"/>
    <w:rsid w:val="00744E0C"/>
    <w:rsid w:val="00746BEE"/>
    <w:rsid w:val="00750930"/>
    <w:rsid w:val="007575E4"/>
    <w:rsid w:val="007576E7"/>
    <w:rsid w:val="007608F9"/>
    <w:rsid w:val="00760A73"/>
    <w:rsid w:val="00765367"/>
    <w:rsid w:val="007777EA"/>
    <w:rsid w:val="00783140"/>
    <w:rsid w:val="0078594C"/>
    <w:rsid w:val="00785F33"/>
    <w:rsid w:val="007901A3"/>
    <w:rsid w:val="0079343B"/>
    <w:rsid w:val="007A3AE9"/>
    <w:rsid w:val="007A4CB9"/>
    <w:rsid w:val="007B1BAC"/>
    <w:rsid w:val="007B447F"/>
    <w:rsid w:val="007B7A74"/>
    <w:rsid w:val="007E0964"/>
    <w:rsid w:val="007E227D"/>
    <w:rsid w:val="007F35D8"/>
    <w:rsid w:val="007F4AD9"/>
    <w:rsid w:val="00801FDD"/>
    <w:rsid w:val="00813268"/>
    <w:rsid w:val="00831C76"/>
    <w:rsid w:val="008333A9"/>
    <w:rsid w:val="0083704C"/>
    <w:rsid w:val="008508B8"/>
    <w:rsid w:val="0085180A"/>
    <w:rsid w:val="0085633A"/>
    <w:rsid w:val="00860167"/>
    <w:rsid w:val="00861B54"/>
    <w:rsid w:val="00863D21"/>
    <w:rsid w:val="00867255"/>
    <w:rsid w:val="00872877"/>
    <w:rsid w:val="00875B3B"/>
    <w:rsid w:val="00882325"/>
    <w:rsid w:val="00883694"/>
    <w:rsid w:val="0088488F"/>
    <w:rsid w:val="0089757E"/>
    <w:rsid w:val="008A0F0F"/>
    <w:rsid w:val="008B5839"/>
    <w:rsid w:val="008B6E62"/>
    <w:rsid w:val="008B7B06"/>
    <w:rsid w:val="008C4087"/>
    <w:rsid w:val="008C5DF8"/>
    <w:rsid w:val="008C7866"/>
    <w:rsid w:val="008D33B6"/>
    <w:rsid w:val="008D3644"/>
    <w:rsid w:val="008D5894"/>
    <w:rsid w:val="008D61B8"/>
    <w:rsid w:val="008E2BC1"/>
    <w:rsid w:val="008E519C"/>
    <w:rsid w:val="008F3911"/>
    <w:rsid w:val="008F3E83"/>
    <w:rsid w:val="00910D60"/>
    <w:rsid w:val="00914AE9"/>
    <w:rsid w:val="00937E61"/>
    <w:rsid w:val="00943C33"/>
    <w:rsid w:val="009477C0"/>
    <w:rsid w:val="009545D8"/>
    <w:rsid w:val="009569CE"/>
    <w:rsid w:val="009648BA"/>
    <w:rsid w:val="0096717C"/>
    <w:rsid w:val="009700E8"/>
    <w:rsid w:val="0097628F"/>
    <w:rsid w:val="009774D2"/>
    <w:rsid w:val="00980657"/>
    <w:rsid w:val="009855E3"/>
    <w:rsid w:val="00993F66"/>
    <w:rsid w:val="00994A1E"/>
    <w:rsid w:val="009A3A5C"/>
    <w:rsid w:val="009A4886"/>
    <w:rsid w:val="009A639E"/>
    <w:rsid w:val="009B33CF"/>
    <w:rsid w:val="009B4C03"/>
    <w:rsid w:val="009B660D"/>
    <w:rsid w:val="009C094C"/>
    <w:rsid w:val="009C1C03"/>
    <w:rsid w:val="009C2729"/>
    <w:rsid w:val="009D2170"/>
    <w:rsid w:val="009D67C3"/>
    <w:rsid w:val="009E02E3"/>
    <w:rsid w:val="009E12F1"/>
    <w:rsid w:val="009E2155"/>
    <w:rsid w:val="009E3D0D"/>
    <w:rsid w:val="009F0064"/>
    <w:rsid w:val="00A01F39"/>
    <w:rsid w:val="00A06C95"/>
    <w:rsid w:val="00A166A6"/>
    <w:rsid w:val="00A20B61"/>
    <w:rsid w:val="00A25AF1"/>
    <w:rsid w:val="00A369AF"/>
    <w:rsid w:val="00A37918"/>
    <w:rsid w:val="00A37D65"/>
    <w:rsid w:val="00A5592A"/>
    <w:rsid w:val="00A7008A"/>
    <w:rsid w:val="00A83DBB"/>
    <w:rsid w:val="00A95982"/>
    <w:rsid w:val="00AB164F"/>
    <w:rsid w:val="00AB435C"/>
    <w:rsid w:val="00AC32E5"/>
    <w:rsid w:val="00AC5AF7"/>
    <w:rsid w:val="00AC78D1"/>
    <w:rsid w:val="00AD067F"/>
    <w:rsid w:val="00AD56D1"/>
    <w:rsid w:val="00AE1FD7"/>
    <w:rsid w:val="00AE3B3B"/>
    <w:rsid w:val="00AE6E20"/>
    <w:rsid w:val="00AF2020"/>
    <w:rsid w:val="00AF3F46"/>
    <w:rsid w:val="00AF49B3"/>
    <w:rsid w:val="00AF7393"/>
    <w:rsid w:val="00AF7FB1"/>
    <w:rsid w:val="00B07A8C"/>
    <w:rsid w:val="00B22B02"/>
    <w:rsid w:val="00B237C0"/>
    <w:rsid w:val="00B25D00"/>
    <w:rsid w:val="00B55F97"/>
    <w:rsid w:val="00B56C89"/>
    <w:rsid w:val="00B63215"/>
    <w:rsid w:val="00B6373D"/>
    <w:rsid w:val="00B64922"/>
    <w:rsid w:val="00B7038D"/>
    <w:rsid w:val="00B71684"/>
    <w:rsid w:val="00B7791C"/>
    <w:rsid w:val="00B8074F"/>
    <w:rsid w:val="00B80D68"/>
    <w:rsid w:val="00B9575C"/>
    <w:rsid w:val="00B96212"/>
    <w:rsid w:val="00B975A7"/>
    <w:rsid w:val="00BA11E7"/>
    <w:rsid w:val="00BB2E33"/>
    <w:rsid w:val="00BB532E"/>
    <w:rsid w:val="00BB549D"/>
    <w:rsid w:val="00BC360F"/>
    <w:rsid w:val="00BD086F"/>
    <w:rsid w:val="00BD66D4"/>
    <w:rsid w:val="00BE0408"/>
    <w:rsid w:val="00BF6346"/>
    <w:rsid w:val="00BF76A4"/>
    <w:rsid w:val="00C268C7"/>
    <w:rsid w:val="00C26EE6"/>
    <w:rsid w:val="00C30FD5"/>
    <w:rsid w:val="00C4104A"/>
    <w:rsid w:val="00C5783C"/>
    <w:rsid w:val="00C655D1"/>
    <w:rsid w:val="00C707EF"/>
    <w:rsid w:val="00C77ADC"/>
    <w:rsid w:val="00C8194B"/>
    <w:rsid w:val="00C86AD3"/>
    <w:rsid w:val="00CA4D77"/>
    <w:rsid w:val="00CA7116"/>
    <w:rsid w:val="00CB780C"/>
    <w:rsid w:val="00CC1018"/>
    <w:rsid w:val="00CC7DDB"/>
    <w:rsid w:val="00CD43A9"/>
    <w:rsid w:val="00CD4432"/>
    <w:rsid w:val="00CD511A"/>
    <w:rsid w:val="00CD76DD"/>
    <w:rsid w:val="00CE0CD2"/>
    <w:rsid w:val="00CE1990"/>
    <w:rsid w:val="00CE21F6"/>
    <w:rsid w:val="00CE785E"/>
    <w:rsid w:val="00CF3556"/>
    <w:rsid w:val="00D12F94"/>
    <w:rsid w:val="00D15147"/>
    <w:rsid w:val="00D17F16"/>
    <w:rsid w:val="00D24D94"/>
    <w:rsid w:val="00D261B5"/>
    <w:rsid w:val="00D322D1"/>
    <w:rsid w:val="00D32F71"/>
    <w:rsid w:val="00D35AB2"/>
    <w:rsid w:val="00D36503"/>
    <w:rsid w:val="00D451E3"/>
    <w:rsid w:val="00D653C3"/>
    <w:rsid w:val="00D66D62"/>
    <w:rsid w:val="00D74F87"/>
    <w:rsid w:val="00D81774"/>
    <w:rsid w:val="00D847E7"/>
    <w:rsid w:val="00D84A49"/>
    <w:rsid w:val="00D85A51"/>
    <w:rsid w:val="00D878AF"/>
    <w:rsid w:val="00D91917"/>
    <w:rsid w:val="00DA0443"/>
    <w:rsid w:val="00DA2235"/>
    <w:rsid w:val="00DA3498"/>
    <w:rsid w:val="00DA3613"/>
    <w:rsid w:val="00DA3D27"/>
    <w:rsid w:val="00DA62D3"/>
    <w:rsid w:val="00DA65C9"/>
    <w:rsid w:val="00DB14EA"/>
    <w:rsid w:val="00DB3A18"/>
    <w:rsid w:val="00DB4EFE"/>
    <w:rsid w:val="00DB7088"/>
    <w:rsid w:val="00DC2DB1"/>
    <w:rsid w:val="00DC3F01"/>
    <w:rsid w:val="00DC7C54"/>
    <w:rsid w:val="00DD083F"/>
    <w:rsid w:val="00DD4B78"/>
    <w:rsid w:val="00DD4F48"/>
    <w:rsid w:val="00DE32CE"/>
    <w:rsid w:val="00E13521"/>
    <w:rsid w:val="00E17CB7"/>
    <w:rsid w:val="00E217D6"/>
    <w:rsid w:val="00E22CA5"/>
    <w:rsid w:val="00E235EA"/>
    <w:rsid w:val="00E270CD"/>
    <w:rsid w:val="00E32443"/>
    <w:rsid w:val="00E37ACF"/>
    <w:rsid w:val="00E406F4"/>
    <w:rsid w:val="00E40D63"/>
    <w:rsid w:val="00E44575"/>
    <w:rsid w:val="00E4610C"/>
    <w:rsid w:val="00E50CC9"/>
    <w:rsid w:val="00E56E72"/>
    <w:rsid w:val="00E6080C"/>
    <w:rsid w:val="00E61334"/>
    <w:rsid w:val="00E6274E"/>
    <w:rsid w:val="00E6478A"/>
    <w:rsid w:val="00E65EF1"/>
    <w:rsid w:val="00E70CA4"/>
    <w:rsid w:val="00E73230"/>
    <w:rsid w:val="00E82EB3"/>
    <w:rsid w:val="00E85A80"/>
    <w:rsid w:val="00E863D2"/>
    <w:rsid w:val="00E87A67"/>
    <w:rsid w:val="00E92442"/>
    <w:rsid w:val="00E92B95"/>
    <w:rsid w:val="00E93D45"/>
    <w:rsid w:val="00EA4D77"/>
    <w:rsid w:val="00EB1416"/>
    <w:rsid w:val="00EB3B79"/>
    <w:rsid w:val="00EC64F4"/>
    <w:rsid w:val="00EC6C6E"/>
    <w:rsid w:val="00ED0B1F"/>
    <w:rsid w:val="00ED1037"/>
    <w:rsid w:val="00ED2122"/>
    <w:rsid w:val="00ED53B8"/>
    <w:rsid w:val="00ED7C09"/>
    <w:rsid w:val="00EE3010"/>
    <w:rsid w:val="00EF4A14"/>
    <w:rsid w:val="00F01253"/>
    <w:rsid w:val="00F0645A"/>
    <w:rsid w:val="00F06878"/>
    <w:rsid w:val="00F245E9"/>
    <w:rsid w:val="00F24DFF"/>
    <w:rsid w:val="00F266C7"/>
    <w:rsid w:val="00F35E8B"/>
    <w:rsid w:val="00F370A4"/>
    <w:rsid w:val="00F519B8"/>
    <w:rsid w:val="00F552FF"/>
    <w:rsid w:val="00F558DC"/>
    <w:rsid w:val="00F56D94"/>
    <w:rsid w:val="00F633D9"/>
    <w:rsid w:val="00F8087A"/>
    <w:rsid w:val="00F818DE"/>
    <w:rsid w:val="00F81D42"/>
    <w:rsid w:val="00FA72C7"/>
    <w:rsid w:val="00FA73EF"/>
    <w:rsid w:val="00FC2C09"/>
    <w:rsid w:val="00FC50F8"/>
    <w:rsid w:val="00FC7A6B"/>
    <w:rsid w:val="00FD64A0"/>
    <w:rsid w:val="00FD650B"/>
    <w:rsid w:val="00FD7E95"/>
    <w:rsid w:val="00FD7F79"/>
    <w:rsid w:val="00FE20C6"/>
    <w:rsid w:val="00FE6ADA"/>
    <w:rsid w:val="00FE79ED"/>
    <w:rsid w:val="00FF1509"/>
    <w:rsid w:val="00FF34EA"/>
    <w:rsid w:val="00FF5E1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3AB8634"/>
  <w15:docId w15:val="{977C151A-AE7B-DD42-98FF-22B239A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1F7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7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DF1"/>
    <w:pPr>
      <w:tabs>
        <w:tab w:val="center" w:pos="4536"/>
        <w:tab w:val="right" w:pos="9072"/>
      </w:tabs>
      <w:outlineLvl w:val="0"/>
    </w:pPr>
    <w:rPr>
      <w:rFonts w:ascii="Bell MT" w:hAnsi="Bell MT"/>
      <w:kern w:val="18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E21F6"/>
    <w:pPr>
      <w:tabs>
        <w:tab w:val="center" w:pos="4536"/>
        <w:tab w:val="right" w:pos="9072"/>
      </w:tabs>
      <w:outlineLvl w:val="0"/>
    </w:pPr>
    <w:rPr>
      <w:rFonts w:ascii="Bell MT" w:hAnsi="Bell MT"/>
      <w:kern w:val="18"/>
      <w:sz w:val="20"/>
      <w:szCs w:val="20"/>
      <w:lang w:eastAsia="en-US"/>
    </w:rPr>
  </w:style>
  <w:style w:type="character" w:customStyle="1" w:styleId="txt1">
    <w:name w:val="txt1"/>
    <w:rsid w:val="00CE21F6"/>
    <w:rPr>
      <w:rFonts w:ascii="Verdana" w:hAnsi="Verdana" w:hint="default"/>
      <w:color w:val="000000"/>
      <w:sz w:val="17"/>
      <w:szCs w:val="17"/>
    </w:rPr>
  </w:style>
  <w:style w:type="paragraph" w:styleId="BalloonText">
    <w:name w:val="Balloon Text"/>
    <w:basedOn w:val="Normal"/>
    <w:semiHidden/>
    <w:rsid w:val="008D5894"/>
    <w:rPr>
      <w:rFonts w:ascii="Tahoma" w:hAnsi="Tahoma" w:cs="Tahoma"/>
      <w:sz w:val="16"/>
      <w:szCs w:val="16"/>
    </w:rPr>
  </w:style>
  <w:style w:type="character" w:customStyle="1" w:styleId="mellanrubrik1">
    <w:name w:val="mellanrubrik1"/>
    <w:rsid w:val="00144E77"/>
    <w:rPr>
      <w:rFonts w:ascii="Arial" w:hAnsi="Arial" w:cs="Arial" w:hint="default"/>
      <w:b/>
      <w:bCs/>
      <w:color w:val="CC0033"/>
      <w:sz w:val="19"/>
      <w:szCs w:val="19"/>
    </w:rPr>
  </w:style>
  <w:style w:type="paragraph" w:styleId="PlainText">
    <w:name w:val="Plain Text"/>
    <w:basedOn w:val="Normal"/>
    <w:link w:val="PlainTextChar"/>
    <w:rsid w:val="00DE32CE"/>
    <w:pPr>
      <w:bidi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rsid w:val="00DE32CE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rsid w:val="00DE32CE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paragraph" w:customStyle="1" w:styleId="AW-List">
    <w:name w:val="AW-List"/>
    <w:basedOn w:val="Normal"/>
    <w:rsid w:val="00DE32CE"/>
    <w:pPr>
      <w:tabs>
        <w:tab w:val="left" w:pos="360"/>
      </w:tabs>
      <w:spacing w:after="60" w:line="260" w:lineRule="exact"/>
      <w:ind w:left="360" w:right="720" w:hanging="360"/>
    </w:pPr>
    <w:rPr>
      <w:noProof/>
      <w:sz w:val="20"/>
      <w:szCs w:val="20"/>
      <w:lang w:val="en-US" w:eastAsia="en-US"/>
    </w:rPr>
  </w:style>
  <w:style w:type="paragraph" w:customStyle="1" w:styleId="NormalText">
    <w:name w:val="Normal Text"/>
    <w:rsid w:val="00DE32CE"/>
    <w:pPr>
      <w:widowControl w:val="0"/>
    </w:pPr>
    <w:rPr>
      <w:rFonts w:ascii="TGEQA" w:hAnsi="TGEQA"/>
      <w:snapToGrid w:val="0"/>
    </w:rPr>
  </w:style>
  <w:style w:type="paragraph" w:customStyle="1" w:styleId="Default">
    <w:name w:val="Default"/>
    <w:rsid w:val="00DE3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64922"/>
  </w:style>
  <w:style w:type="paragraph" w:customStyle="1" w:styleId="ColorfulList-Accent11">
    <w:name w:val="Colorful List - Accent 11"/>
    <w:basedOn w:val="Normal"/>
    <w:uiPriority w:val="34"/>
    <w:qFormat/>
    <w:rsid w:val="00B64922"/>
    <w:pPr>
      <w:ind w:left="720"/>
      <w:contextualSpacing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F0F6C"/>
    <w:pPr>
      <w:ind w:left="720"/>
      <w:contextualSpacing/>
    </w:pPr>
    <w:rPr>
      <w:rFonts w:eastAsia="SimSun"/>
      <w:sz w:val="20"/>
      <w:lang w:val="en-US" w:eastAsia="zh-CN"/>
    </w:rPr>
  </w:style>
  <w:style w:type="character" w:customStyle="1" w:styleId="HeaderChar">
    <w:name w:val="Header Char"/>
    <w:link w:val="Header"/>
    <w:rsid w:val="00B8074F"/>
    <w:rPr>
      <w:rFonts w:ascii="Bell MT" w:hAnsi="Bell MT"/>
      <w:kern w:val="18"/>
      <w:lang w:val="sv-SE"/>
    </w:rPr>
  </w:style>
  <w:style w:type="character" w:customStyle="1" w:styleId="FooterChar">
    <w:name w:val="Footer Char"/>
    <w:link w:val="Footer"/>
    <w:rsid w:val="00B8074F"/>
    <w:rPr>
      <w:rFonts w:ascii="Bell MT" w:hAnsi="Bell MT"/>
      <w:kern w:val="18"/>
      <w:lang w:val="sv-SE"/>
    </w:rPr>
  </w:style>
  <w:style w:type="character" w:styleId="PageNumber">
    <w:name w:val="page number"/>
    <w:rsid w:val="00EB1416"/>
  </w:style>
  <w:style w:type="paragraph" w:styleId="IntenseQuote">
    <w:name w:val="Intense Quote"/>
    <w:basedOn w:val="Normal"/>
    <w:next w:val="Normal"/>
    <w:link w:val="IntenseQuoteChar"/>
    <w:uiPriority w:val="30"/>
    <w:qFormat/>
    <w:rsid w:val="0022013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uiPriority w:val="30"/>
    <w:rsid w:val="0022013F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customStyle="1" w:styleId="AW-Head1">
    <w:name w:val="AW-Head1"/>
    <w:next w:val="Normal"/>
    <w:rsid w:val="006C3A33"/>
    <w:pPr>
      <w:spacing w:before="260" w:after="120" w:line="280" w:lineRule="exact"/>
    </w:pPr>
    <w:rPr>
      <w:rFonts w:ascii="Arial" w:hAnsi="Arial"/>
      <w:b/>
      <w:noProof/>
      <w:sz w:val="24"/>
    </w:rPr>
  </w:style>
  <w:style w:type="paragraph" w:customStyle="1" w:styleId="AW-CodeComment">
    <w:name w:val="AW-CodeComment"/>
    <w:rsid w:val="006C3A33"/>
    <w:pPr>
      <w:spacing w:line="220" w:lineRule="exact"/>
    </w:pPr>
    <w:rPr>
      <w:noProof/>
    </w:rPr>
  </w:style>
  <w:style w:type="paragraph" w:customStyle="1" w:styleId="AW-HeadList">
    <w:name w:val="AW-HeadList"/>
    <w:basedOn w:val="Normal"/>
    <w:next w:val="AW-List"/>
    <w:rsid w:val="00E70CA4"/>
    <w:pPr>
      <w:spacing w:before="120" w:after="120" w:line="260" w:lineRule="exact"/>
    </w:pPr>
    <w:rPr>
      <w:rFonts w:ascii="Arial" w:hAnsi="Arial"/>
      <w:b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5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6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6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22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7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6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6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03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1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5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397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898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9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7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03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1073</Words>
  <Characters>5058</Characters>
  <Application>Microsoft Office Word</Application>
  <DocSecurity>0</DocSecurity>
  <Lines>240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Ahmed Elragal</cp:lastModifiedBy>
  <cp:revision>29</cp:revision>
  <cp:lastPrinted>2016-08-09T08:55:00Z</cp:lastPrinted>
  <dcterms:created xsi:type="dcterms:W3CDTF">2017-12-10T08:21:00Z</dcterms:created>
  <dcterms:modified xsi:type="dcterms:W3CDTF">2019-10-15T16:52:00Z</dcterms:modified>
  <cp:category/>
</cp:coreProperties>
</file>